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1998C">
      <w:pPr>
        <w:jc w:val="center"/>
        <w:rPr>
          <w:rFonts w:hint="eastAsia" w:ascii="仿宋" w:hAnsi="仿宋" w:eastAsia="仿宋" w:cs="仿宋"/>
          <w:b/>
          <w:bCs/>
          <w:sz w:val="18"/>
          <w:szCs w:val="18"/>
          <w:highlight w:val="none"/>
          <w:lang w:val="en-US" w:eastAsia="zh-CN"/>
        </w:rPr>
      </w:pPr>
    </w:p>
    <w:p w14:paraId="719B6F54">
      <w:pPr>
        <w:pStyle w:val="18"/>
        <w:ind w:left="0" w:leftChars="0" w:firstLine="0" w:firstLineChars="0"/>
        <w:jc w:val="both"/>
        <w:rPr>
          <w:rFonts w:hint="eastAsia" w:ascii="仿宋" w:hAnsi="仿宋" w:eastAsia="仿宋" w:cs="仿宋"/>
          <w:b/>
          <w:bCs/>
          <w:spacing w:val="-20"/>
          <w:sz w:val="48"/>
          <w:szCs w:val="48"/>
          <w:lang w:val="en-US" w:eastAsia="zh-CN"/>
        </w:rPr>
      </w:pPr>
      <w:r>
        <w:rPr>
          <w:rFonts w:hint="eastAsia" w:ascii="仿宋" w:hAnsi="仿宋" w:eastAsia="仿宋" w:cs="仿宋"/>
          <w:b/>
          <w:bCs/>
          <w:spacing w:val="-20"/>
          <w:sz w:val="48"/>
          <w:szCs w:val="48"/>
          <w:lang w:val="en-US" w:eastAsia="zh-CN"/>
        </w:rPr>
        <w:t>安徽省荣军康复医院多联机空调及其它空调</w:t>
      </w:r>
    </w:p>
    <w:p w14:paraId="05575A0F">
      <w:pPr>
        <w:pStyle w:val="18"/>
        <w:ind w:left="0" w:leftChars="0" w:firstLine="0" w:firstLineChars="0"/>
        <w:jc w:val="center"/>
        <w:rPr>
          <w:rFonts w:hint="eastAsia" w:ascii="仿宋" w:hAnsi="仿宋" w:eastAsia="仿宋" w:cs="仿宋"/>
          <w:highlight w:val="none"/>
          <w:lang w:val="en-US" w:eastAsia="zh-CN"/>
        </w:rPr>
      </w:pPr>
      <w:r>
        <w:rPr>
          <w:rFonts w:hint="eastAsia" w:ascii="仿宋" w:hAnsi="仿宋" w:eastAsia="仿宋" w:cs="仿宋"/>
          <w:b/>
          <w:bCs/>
          <w:spacing w:val="-20"/>
          <w:sz w:val="48"/>
          <w:szCs w:val="48"/>
          <w:lang w:val="en-US" w:eastAsia="zh-CN"/>
        </w:rPr>
        <w:t>维保（全包）采购项目</w:t>
      </w:r>
    </w:p>
    <w:p w14:paraId="1148ADA4">
      <w:pPr>
        <w:pStyle w:val="18"/>
        <w:ind w:left="0" w:leftChars="0" w:firstLine="0" w:firstLineChars="0"/>
        <w:rPr>
          <w:rFonts w:hint="eastAsia" w:ascii="仿宋" w:hAnsi="仿宋" w:eastAsia="仿宋" w:cs="仿宋"/>
          <w:highlight w:val="none"/>
          <w:lang w:val="en-US" w:eastAsia="zh-CN"/>
        </w:rPr>
      </w:pPr>
    </w:p>
    <w:p w14:paraId="7B56C4E7">
      <w:pPr>
        <w:pStyle w:val="18"/>
        <w:ind w:left="0" w:leftChars="0" w:firstLine="0" w:firstLineChars="0"/>
        <w:rPr>
          <w:rFonts w:hint="eastAsia" w:ascii="仿宋" w:hAnsi="仿宋" w:eastAsia="仿宋" w:cs="仿宋"/>
          <w:highlight w:val="none"/>
          <w:lang w:val="en-US" w:eastAsia="zh-CN"/>
        </w:rPr>
      </w:pPr>
    </w:p>
    <w:p w14:paraId="3E59DA08">
      <w:pPr>
        <w:pStyle w:val="18"/>
        <w:ind w:left="0" w:leftChars="0" w:firstLine="0" w:firstLineChars="0"/>
        <w:rPr>
          <w:rFonts w:hint="eastAsia" w:ascii="仿宋" w:hAnsi="仿宋" w:eastAsia="仿宋" w:cs="仿宋"/>
          <w:highlight w:val="none"/>
          <w:lang w:val="en-US" w:eastAsia="zh-CN"/>
        </w:rPr>
      </w:pPr>
    </w:p>
    <w:p w14:paraId="4962E55A">
      <w:pPr>
        <w:pStyle w:val="18"/>
        <w:ind w:left="0" w:leftChars="0" w:firstLine="0" w:firstLineChars="0"/>
        <w:rPr>
          <w:rFonts w:hint="eastAsia" w:ascii="仿宋" w:hAnsi="仿宋" w:eastAsia="仿宋" w:cs="仿宋"/>
          <w:highlight w:val="none"/>
          <w:lang w:val="en-US" w:eastAsia="zh-CN"/>
        </w:rPr>
      </w:pPr>
    </w:p>
    <w:p w14:paraId="4E1FA0E7">
      <w:pPr>
        <w:pStyle w:val="18"/>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 w:hAnsi="仿宋" w:eastAsia="仿宋" w:cs="仿宋"/>
          <w:b/>
          <w:sz w:val="56"/>
          <w:szCs w:val="56"/>
          <w:highlight w:val="none"/>
          <w:lang w:eastAsia="zh-CN"/>
        </w:rPr>
      </w:pPr>
      <w:r>
        <w:rPr>
          <w:rFonts w:hint="eastAsia" w:ascii="仿宋" w:hAnsi="仿宋" w:eastAsia="仿宋" w:cs="仿宋"/>
          <w:b/>
          <w:bCs/>
          <w:sz w:val="48"/>
          <w:szCs w:val="40"/>
          <w:highlight w:val="none"/>
          <w:lang w:eastAsia="zh-CN"/>
        </w:rPr>
        <w:t>询</w:t>
      </w:r>
      <w:r>
        <w:rPr>
          <w:rFonts w:hint="eastAsia" w:ascii="仿宋" w:hAnsi="仿宋" w:eastAsia="仿宋" w:cs="仿宋"/>
          <w:b/>
          <w:bCs/>
          <w:sz w:val="48"/>
          <w:szCs w:val="40"/>
          <w:highlight w:val="none"/>
          <w:lang w:val="en-US" w:eastAsia="zh-CN"/>
        </w:rPr>
        <w:t xml:space="preserve"> </w:t>
      </w:r>
      <w:r>
        <w:rPr>
          <w:rFonts w:hint="eastAsia" w:ascii="仿宋" w:hAnsi="仿宋" w:eastAsia="仿宋" w:cs="仿宋"/>
          <w:b/>
          <w:bCs/>
          <w:sz w:val="48"/>
          <w:szCs w:val="40"/>
          <w:highlight w:val="none"/>
          <w:lang w:eastAsia="zh-CN"/>
        </w:rPr>
        <w:t>价</w:t>
      </w:r>
      <w:r>
        <w:rPr>
          <w:rFonts w:hint="eastAsia" w:ascii="仿宋" w:hAnsi="仿宋" w:eastAsia="仿宋" w:cs="仿宋"/>
          <w:b/>
          <w:bCs/>
          <w:sz w:val="48"/>
          <w:szCs w:val="40"/>
          <w:highlight w:val="none"/>
          <w:lang w:val="en-US" w:eastAsia="zh-CN"/>
        </w:rPr>
        <w:t xml:space="preserve"> 文 件</w:t>
      </w:r>
    </w:p>
    <w:p w14:paraId="2CED8D3B">
      <w:pPr>
        <w:pStyle w:val="4"/>
        <w:spacing w:before="0" w:after="0" w:line="240" w:lineRule="auto"/>
        <w:rPr>
          <w:rFonts w:hint="eastAsia" w:ascii="仿宋" w:hAnsi="仿宋" w:eastAsia="仿宋" w:cs="仿宋"/>
          <w:sz w:val="21"/>
          <w:szCs w:val="21"/>
        </w:rPr>
      </w:pPr>
    </w:p>
    <w:p w14:paraId="3C01E020">
      <w:pPr>
        <w:pStyle w:val="7"/>
        <w:rPr>
          <w:rFonts w:hint="eastAsia" w:ascii="仿宋" w:hAnsi="仿宋" w:eastAsia="仿宋" w:cs="仿宋"/>
          <w:sz w:val="36"/>
          <w:szCs w:val="44"/>
          <w:highlight w:val="none"/>
        </w:rPr>
      </w:pPr>
    </w:p>
    <w:p w14:paraId="3581B0B2">
      <w:pPr>
        <w:pStyle w:val="7"/>
        <w:rPr>
          <w:rFonts w:hint="eastAsia" w:ascii="仿宋" w:hAnsi="仿宋" w:eastAsia="仿宋" w:cs="仿宋"/>
          <w:sz w:val="36"/>
          <w:szCs w:val="44"/>
          <w:highlight w:val="none"/>
        </w:rPr>
      </w:pPr>
    </w:p>
    <w:p w14:paraId="76C17CB5">
      <w:pPr>
        <w:pStyle w:val="7"/>
        <w:rPr>
          <w:rFonts w:hint="eastAsia" w:ascii="仿宋" w:hAnsi="仿宋" w:eastAsia="仿宋" w:cs="仿宋"/>
          <w:sz w:val="36"/>
          <w:szCs w:val="44"/>
          <w:highlight w:val="none"/>
        </w:rPr>
      </w:pPr>
    </w:p>
    <w:p w14:paraId="748DE7B4">
      <w:pPr>
        <w:pStyle w:val="23"/>
        <w:ind w:left="0" w:firstLine="0"/>
        <w:rPr>
          <w:rFonts w:hint="eastAsia" w:ascii="仿宋" w:hAnsi="仿宋" w:eastAsia="仿宋" w:cs="仿宋"/>
          <w:highlight w:val="none"/>
        </w:rPr>
      </w:pPr>
    </w:p>
    <w:p w14:paraId="7FB1B1EE">
      <w:pPr>
        <w:pStyle w:val="23"/>
        <w:ind w:left="0" w:firstLine="0"/>
        <w:rPr>
          <w:rFonts w:hint="eastAsia" w:ascii="仿宋" w:hAnsi="仿宋" w:eastAsia="仿宋" w:cs="仿宋"/>
          <w:highlight w:val="none"/>
        </w:rPr>
      </w:pPr>
    </w:p>
    <w:p w14:paraId="1F0BD911">
      <w:pPr>
        <w:pStyle w:val="7"/>
        <w:keepNext w:val="0"/>
        <w:keepLines w:val="0"/>
        <w:pageBreakBefore w:val="0"/>
        <w:kinsoku/>
        <w:wordWrap/>
        <w:overflowPunct/>
        <w:topLinePunct w:val="0"/>
        <w:autoSpaceDE/>
        <w:autoSpaceDN/>
        <w:bidi w:val="0"/>
        <w:adjustRightInd/>
        <w:snapToGrid/>
        <w:spacing w:line="560" w:lineRule="exact"/>
        <w:ind w:firstLine="637" w:firstLineChars="177"/>
        <w:rPr>
          <w:rFonts w:hint="default" w:ascii="仿宋" w:hAnsi="仿宋" w:eastAsia="仿宋" w:cs="仿宋"/>
          <w:kern w:val="2"/>
          <w:sz w:val="36"/>
          <w:szCs w:val="44"/>
          <w:highlight w:val="none"/>
          <w:u w:val="single"/>
          <w:lang w:val="en-US" w:eastAsia="zh-CN" w:bidi="ar-SA"/>
        </w:rPr>
      </w:pPr>
      <w:r>
        <w:rPr>
          <w:rFonts w:hint="eastAsia" w:ascii="仿宋" w:hAnsi="仿宋" w:eastAsia="仿宋" w:cs="仿宋"/>
          <w:sz w:val="36"/>
          <w:szCs w:val="44"/>
          <w:highlight w:val="none"/>
          <w:lang w:val="en-US" w:eastAsia="zh-CN"/>
        </w:rPr>
        <w:t xml:space="preserve">采 购 </w:t>
      </w:r>
      <w:r>
        <w:rPr>
          <w:rFonts w:hint="eastAsia" w:ascii="仿宋" w:hAnsi="仿宋" w:eastAsia="仿宋" w:cs="仿宋"/>
          <w:sz w:val="36"/>
          <w:szCs w:val="44"/>
          <w:highlight w:val="none"/>
        </w:rPr>
        <w:t>人：</w:t>
      </w:r>
      <w:r>
        <w:rPr>
          <w:rFonts w:hint="eastAsia" w:ascii="仿宋" w:hAnsi="仿宋" w:eastAsia="仿宋" w:cs="仿宋"/>
          <w:sz w:val="36"/>
          <w:szCs w:val="44"/>
          <w:highlight w:val="none"/>
          <w:u w:val="single"/>
          <w:lang w:val="en-US" w:eastAsia="zh-CN"/>
        </w:rPr>
        <w:t xml:space="preserve">  </w:t>
      </w:r>
      <w:r>
        <w:rPr>
          <w:rFonts w:hint="eastAsia" w:ascii="仿宋" w:hAnsi="仿宋" w:eastAsia="仿宋" w:cs="仿宋"/>
          <w:kern w:val="2"/>
          <w:sz w:val="36"/>
          <w:szCs w:val="44"/>
          <w:highlight w:val="none"/>
          <w:u w:val="single"/>
          <w:lang w:val="en-US" w:eastAsia="zh-CN" w:bidi="ar-SA"/>
        </w:rPr>
        <w:t xml:space="preserve">安徽省荣军康复医院    </w:t>
      </w:r>
    </w:p>
    <w:p w14:paraId="3B4660F8">
      <w:pPr>
        <w:bidi w:val="0"/>
        <w:jc w:val="left"/>
        <w:rPr>
          <w:rFonts w:hint="eastAsia" w:ascii="仿宋" w:hAnsi="仿宋" w:eastAsia="仿宋" w:cs="仿宋"/>
          <w:sz w:val="24"/>
          <w:szCs w:val="24"/>
        </w:rPr>
      </w:pPr>
    </w:p>
    <w:p w14:paraId="09CB21F7">
      <w:pPr>
        <w:bidi w:val="0"/>
        <w:jc w:val="left"/>
        <w:rPr>
          <w:rFonts w:hint="eastAsia" w:ascii="仿宋" w:hAnsi="仿宋" w:eastAsia="仿宋" w:cs="仿宋"/>
          <w:sz w:val="24"/>
          <w:szCs w:val="24"/>
        </w:rPr>
      </w:pPr>
    </w:p>
    <w:p w14:paraId="6A4124B8">
      <w:pPr>
        <w:bidi w:val="0"/>
        <w:jc w:val="left"/>
        <w:rPr>
          <w:rFonts w:hint="eastAsia" w:ascii="仿宋" w:hAnsi="仿宋" w:eastAsia="仿宋" w:cs="仿宋"/>
          <w:sz w:val="24"/>
          <w:szCs w:val="24"/>
        </w:rPr>
      </w:pPr>
    </w:p>
    <w:p w14:paraId="29AAB42E">
      <w:pPr>
        <w:keepNext w:val="0"/>
        <w:keepLines w:val="0"/>
        <w:pageBreakBefore w:val="0"/>
        <w:widowControl/>
        <w:kinsoku/>
        <w:wordWrap/>
        <w:overflowPunct/>
        <w:topLinePunct w:val="0"/>
        <w:autoSpaceDE/>
        <w:autoSpaceDN/>
        <w:bidi w:val="0"/>
        <w:adjustRightInd/>
        <w:snapToGrid/>
        <w:spacing w:line="560" w:lineRule="exact"/>
        <w:ind w:firstLine="637" w:firstLineChars="177"/>
        <w:textAlignment w:val="center"/>
        <w:rPr>
          <w:rFonts w:hint="eastAsia" w:ascii="仿宋" w:hAnsi="仿宋" w:eastAsia="仿宋" w:cs="仿宋"/>
          <w:sz w:val="36"/>
          <w:szCs w:val="44"/>
          <w:highlight w:val="none"/>
          <w:lang w:eastAsia="zh-CN"/>
        </w:rPr>
      </w:pPr>
      <w:r>
        <w:rPr>
          <w:rFonts w:hint="eastAsia" w:ascii="仿宋" w:hAnsi="仿宋" w:eastAsia="仿宋" w:cs="仿宋"/>
          <w:sz w:val="36"/>
          <w:szCs w:val="44"/>
          <w:highlight w:val="none"/>
        </w:rPr>
        <w:t>代理机构：</w:t>
      </w:r>
      <w:r>
        <w:rPr>
          <w:rFonts w:hint="eastAsia" w:ascii="仿宋" w:hAnsi="仿宋" w:eastAsia="仿宋" w:cs="仿宋"/>
          <w:sz w:val="36"/>
          <w:szCs w:val="44"/>
          <w:highlight w:val="none"/>
          <w:u w:val="single"/>
          <w:lang w:eastAsia="zh-CN"/>
        </w:rPr>
        <w:t>安徽正恒工程管理有限公司</w:t>
      </w:r>
    </w:p>
    <w:p w14:paraId="42431624">
      <w:pPr>
        <w:pStyle w:val="7"/>
        <w:keepNext w:val="0"/>
        <w:keepLines w:val="0"/>
        <w:pageBreakBefore w:val="0"/>
        <w:kinsoku/>
        <w:wordWrap/>
        <w:overflowPunct/>
        <w:topLinePunct w:val="0"/>
        <w:autoSpaceDE/>
        <w:autoSpaceDN/>
        <w:bidi w:val="0"/>
        <w:adjustRightInd/>
        <w:snapToGrid/>
        <w:spacing w:after="0" w:line="240" w:lineRule="auto"/>
        <w:rPr>
          <w:rFonts w:hint="eastAsia" w:ascii="仿宋" w:hAnsi="仿宋" w:eastAsia="仿宋" w:cs="仿宋"/>
          <w:sz w:val="24"/>
          <w:szCs w:val="24"/>
          <w:highlight w:val="none"/>
        </w:rPr>
      </w:pPr>
    </w:p>
    <w:p w14:paraId="31273404">
      <w:pPr>
        <w:pStyle w:val="7"/>
        <w:keepNext w:val="0"/>
        <w:keepLines w:val="0"/>
        <w:pageBreakBefore w:val="0"/>
        <w:kinsoku/>
        <w:wordWrap/>
        <w:overflowPunct/>
        <w:topLinePunct w:val="0"/>
        <w:autoSpaceDE/>
        <w:autoSpaceDN/>
        <w:bidi w:val="0"/>
        <w:adjustRightInd/>
        <w:snapToGrid/>
        <w:spacing w:after="0" w:line="560" w:lineRule="exact"/>
        <w:rPr>
          <w:rFonts w:hint="eastAsia" w:ascii="仿宋" w:hAnsi="仿宋" w:eastAsia="仿宋" w:cs="仿宋"/>
          <w:sz w:val="24"/>
          <w:szCs w:val="24"/>
          <w:highlight w:val="none"/>
        </w:rPr>
      </w:pPr>
    </w:p>
    <w:p w14:paraId="722A68E5">
      <w:pPr>
        <w:pStyle w:val="7"/>
        <w:keepNext w:val="0"/>
        <w:keepLines w:val="0"/>
        <w:pageBreakBefore w:val="0"/>
        <w:kinsoku/>
        <w:wordWrap/>
        <w:overflowPunct/>
        <w:topLinePunct w:val="0"/>
        <w:autoSpaceDE/>
        <w:autoSpaceDN/>
        <w:bidi w:val="0"/>
        <w:adjustRightInd/>
        <w:snapToGrid/>
        <w:spacing w:after="0" w:line="560" w:lineRule="exact"/>
        <w:jc w:val="center"/>
        <w:rPr>
          <w:rFonts w:hint="eastAsia" w:ascii="仿宋" w:hAnsi="仿宋" w:eastAsia="仿宋" w:cs="仿宋"/>
          <w:highlight w:val="none"/>
        </w:rPr>
      </w:pPr>
      <w:r>
        <w:rPr>
          <w:rFonts w:hint="eastAsia" w:ascii="仿宋" w:hAnsi="仿宋" w:eastAsia="仿宋" w:cs="仿宋"/>
          <w:sz w:val="36"/>
          <w:szCs w:val="44"/>
          <w:highlight w:val="none"/>
        </w:rPr>
        <w:t>二零二</w:t>
      </w:r>
      <w:r>
        <w:rPr>
          <w:rFonts w:hint="eastAsia" w:ascii="仿宋" w:hAnsi="仿宋" w:eastAsia="仿宋" w:cs="仿宋"/>
          <w:sz w:val="36"/>
          <w:szCs w:val="44"/>
          <w:highlight w:val="none"/>
          <w:lang w:val="en-US" w:eastAsia="zh-CN"/>
        </w:rPr>
        <w:t>六</w:t>
      </w:r>
      <w:r>
        <w:rPr>
          <w:rFonts w:hint="eastAsia" w:ascii="仿宋" w:hAnsi="仿宋" w:eastAsia="仿宋" w:cs="仿宋"/>
          <w:sz w:val="36"/>
          <w:szCs w:val="44"/>
          <w:highlight w:val="none"/>
        </w:rPr>
        <w:t>年</w:t>
      </w:r>
      <w:r>
        <w:rPr>
          <w:rFonts w:hint="eastAsia" w:ascii="仿宋" w:hAnsi="仿宋" w:eastAsia="仿宋" w:cs="仿宋"/>
          <w:sz w:val="36"/>
          <w:szCs w:val="44"/>
          <w:highlight w:val="none"/>
          <w:lang w:val="en-US" w:eastAsia="zh-CN"/>
        </w:rPr>
        <w:t>五</w:t>
      </w:r>
      <w:r>
        <w:rPr>
          <w:rFonts w:hint="eastAsia" w:ascii="仿宋" w:hAnsi="仿宋" w:eastAsia="仿宋" w:cs="仿宋"/>
          <w:sz w:val="36"/>
          <w:szCs w:val="44"/>
          <w:highlight w:val="none"/>
        </w:rPr>
        <w:t>月</w:t>
      </w:r>
    </w:p>
    <w:p w14:paraId="313C5972">
      <w:pPr>
        <w:jc w:val="center"/>
        <w:rPr>
          <w:rFonts w:hint="eastAsia"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 xml:space="preserve"> </w:t>
      </w:r>
    </w:p>
    <w:p w14:paraId="404BC2B0">
      <w:pPr>
        <w:jc w:val="center"/>
        <w:rPr>
          <w:rFonts w:hint="eastAsia" w:ascii="仿宋" w:hAnsi="仿宋" w:eastAsia="仿宋" w:cs="仿宋"/>
          <w:b/>
          <w:sz w:val="32"/>
          <w:szCs w:val="32"/>
          <w:highlight w:val="none"/>
          <w:lang w:val="en-US" w:eastAsia="zh-CN"/>
        </w:rPr>
        <w:sectPr>
          <w:footerReference r:id="rId3" w:type="default"/>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4706EE7">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en-US" w:eastAsia="zh-CN"/>
        </w:rPr>
        <w:t>安徽省荣军康复医院多联机空调及其它空调维保（全包）采购项目询价</w:t>
      </w:r>
      <w:r>
        <w:rPr>
          <w:rFonts w:hint="eastAsia" w:ascii="仿宋" w:hAnsi="仿宋" w:eastAsia="仿宋" w:cs="仿宋"/>
          <w:b/>
          <w:sz w:val="36"/>
          <w:szCs w:val="36"/>
          <w:highlight w:val="none"/>
        </w:rPr>
        <w:t>公告</w:t>
      </w:r>
    </w:p>
    <w:p w14:paraId="676374F6">
      <w:pPr>
        <w:pStyle w:val="7"/>
        <w:rPr>
          <w:rFonts w:hint="eastAsia" w:ascii="仿宋" w:hAnsi="仿宋" w:eastAsia="仿宋" w:cs="仿宋"/>
          <w:highlight w:val="none"/>
        </w:rPr>
      </w:pPr>
    </w:p>
    <w:p w14:paraId="6C977A62">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u w:val="none"/>
          <w:lang w:eastAsia="zh-CN"/>
        </w:rPr>
        <w:t>安徽正恒工程管理有限公司</w:t>
      </w:r>
      <w:r>
        <w:rPr>
          <w:rFonts w:hint="eastAsia" w:ascii="仿宋" w:hAnsi="仿宋" w:eastAsia="仿宋" w:cs="仿宋"/>
          <w:sz w:val="28"/>
          <w:szCs w:val="28"/>
          <w:highlight w:val="none"/>
        </w:rPr>
        <w:t>受</w:t>
      </w:r>
      <w:r>
        <w:rPr>
          <w:rFonts w:hint="eastAsia" w:ascii="仿宋" w:hAnsi="仿宋" w:eastAsia="仿宋" w:cs="仿宋"/>
          <w:sz w:val="28"/>
          <w:szCs w:val="28"/>
          <w:highlight w:val="none"/>
          <w:u w:val="none"/>
          <w:lang w:eastAsia="zh-CN"/>
        </w:rPr>
        <w:t>安徽省荣军康复医院</w:t>
      </w:r>
      <w:r>
        <w:rPr>
          <w:rFonts w:hint="eastAsia" w:ascii="仿宋" w:hAnsi="仿宋" w:eastAsia="仿宋" w:cs="仿宋"/>
          <w:sz w:val="28"/>
          <w:szCs w:val="28"/>
          <w:highlight w:val="none"/>
        </w:rPr>
        <w:t>委托，现对</w:t>
      </w:r>
      <w:r>
        <w:rPr>
          <w:rFonts w:hint="eastAsia" w:ascii="仿宋" w:hAnsi="仿宋" w:eastAsia="仿宋" w:cs="仿宋"/>
          <w:sz w:val="28"/>
          <w:szCs w:val="28"/>
          <w:highlight w:val="none"/>
          <w:u w:val="single"/>
          <w:lang w:eastAsia="zh-CN"/>
        </w:rPr>
        <w:t>安徽省荣军康复医院多联机空调及其它空调维保（全包）采购项目</w:t>
      </w:r>
      <w:r>
        <w:rPr>
          <w:rFonts w:hint="eastAsia" w:ascii="仿宋" w:hAnsi="仿宋" w:eastAsia="仿宋" w:cs="仿宋"/>
          <w:sz w:val="28"/>
          <w:szCs w:val="28"/>
          <w:highlight w:val="none"/>
        </w:rPr>
        <w:t>进行</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，欢迎具备条件的投标单位报名参与。</w:t>
      </w:r>
    </w:p>
    <w:p w14:paraId="5D9104F1">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一、项目概况</w:t>
      </w:r>
    </w:p>
    <w:p w14:paraId="7B12CC98">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1</w:t>
      </w:r>
      <w:r>
        <w:rPr>
          <w:rFonts w:hint="eastAsia" w:ascii="仿宋" w:hAnsi="仿宋" w:eastAsia="仿宋" w:cs="仿宋"/>
          <w:sz w:val="24"/>
          <w:szCs w:val="24"/>
          <w:highlight w:val="none"/>
        </w:rPr>
        <w:t>．</w:t>
      </w: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val="en-US" w:eastAsia="zh-CN"/>
        </w:rPr>
        <w:t>安徽省荣军康复医院多联机空调及其它空调维保（全包）采购项目</w:t>
      </w:r>
    </w:p>
    <w:p w14:paraId="52F50C5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8"/>
          <w:szCs w:val="28"/>
          <w:highlight w:val="none"/>
        </w:rPr>
        <w:t>项目地点：桐城市</w:t>
      </w:r>
      <w:r>
        <w:rPr>
          <w:rFonts w:hint="eastAsia" w:ascii="仿宋" w:hAnsi="仿宋" w:eastAsia="仿宋" w:cs="仿宋"/>
          <w:kern w:val="0"/>
          <w:sz w:val="28"/>
          <w:szCs w:val="28"/>
          <w:highlight w:val="none"/>
          <w:lang w:eastAsia="zh-CN"/>
        </w:rPr>
        <w:t>文昌</w:t>
      </w:r>
      <w:r>
        <w:rPr>
          <w:rFonts w:hint="eastAsia" w:ascii="仿宋" w:hAnsi="仿宋" w:eastAsia="仿宋" w:cs="仿宋"/>
          <w:kern w:val="0"/>
          <w:sz w:val="28"/>
          <w:szCs w:val="28"/>
          <w:highlight w:val="none"/>
          <w:lang w:val="en-US" w:eastAsia="zh-CN"/>
        </w:rPr>
        <w:t>大道</w:t>
      </w:r>
    </w:p>
    <w:p w14:paraId="21B767FC">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8"/>
          <w:szCs w:val="28"/>
          <w:highlight w:val="none"/>
        </w:rPr>
        <w:t>项目单位：</w:t>
      </w:r>
      <w:r>
        <w:rPr>
          <w:rFonts w:hint="eastAsia" w:ascii="仿宋" w:hAnsi="仿宋" w:eastAsia="仿宋" w:cs="仿宋"/>
          <w:sz w:val="28"/>
          <w:szCs w:val="28"/>
          <w:highlight w:val="none"/>
          <w:lang w:val="en-US" w:eastAsia="zh-CN"/>
        </w:rPr>
        <w:t>安徽省荣军康复医院</w:t>
      </w:r>
    </w:p>
    <w:p w14:paraId="678DDCE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8"/>
          <w:szCs w:val="28"/>
          <w:highlight w:val="none"/>
        </w:rPr>
        <w:t>资金来源：自筹资金</w:t>
      </w:r>
    </w:p>
    <w:p w14:paraId="43BE9457">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4"/>
          <w:szCs w:val="24"/>
          <w:highlight w:val="none"/>
        </w:rPr>
        <w:t>．</w:t>
      </w:r>
      <w:r>
        <w:rPr>
          <w:rFonts w:hint="eastAsia" w:ascii="仿宋" w:hAnsi="仿宋" w:eastAsia="仿宋" w:cs="仿宋"/>
          <w:sz w:val="28"/>
          <w:szCs w:val="28"/>
          <w:highlight w:val="none"/>
        </w:rPr>
        <w:t>最高限价：14万元/每年，采购清单中的全部内容</w:t>
      </w:r>
      <w:r>
        <w:rPr>
          <w:rFonts w:hint="eastAsia" w:ascii="仿宋" w:hAnsi="仿宋" w:eastAsia="仿宋" w:cs="仿宋"/>
          <w:sz w:val="28"/>
          <w:szCs w:val="28"/>
          <w:highlight w:val="none"/>
          <w:lang w:val="en-US" w:eastAsia="zh-CN"/>
        </w:rPr>
        <w:t>和后期增加的空调</w:t>
      </w:r>
      <w:r>
        <w:rPr>
          <w:rFonts w:hint="eastAsia" w:ascii="仿宋" w:hAnsi="仿宋" w:eastAsia="仿宋" w:cs="仿宋"/>
          <w:sz w:val="28"/>
          <w:szCs w:val="28"/>
          <w:highlight w:val="none"/>
        </w:rPr>
        <w:t>（全包）</w:t>
      </w:r>
    </w:p>
    <w:p w14:paraId="5DB7A80D">
      <w:pPr>
        <w:spacing w:line="360" w:lineRule="auto"/>
        <w:ind w:firstLine="560" w:firstLineChars="200"/>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none"/>
          <w:lang w:val="en-US" w:eastAsia="zh-CN"/>
        </w:rPr>
        <w:t>6．服务期限：所有空调维保项目服务期两年，维保合同一年一签，合同期满后如采购人考评合格，双方协商同意，续签下一年度的合同，金额不变。</w:t>
      </w:r>
    </w:p>
    <w:p w14:paraId="19849569">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7．配件质保期：1年。</w:t>
      </w:r>
    </w:p>
    <w:p w14:paraId="6672FF47">
      <w:pPr>
        <w:spacing w:line="360" w:lineRule="auto"/>
        <w:ind w:firstLine="560" w:firstLineChars="200"/>
        <w:rPr>
          <w:rFonts w:hint="eastAsia" w:ascii="仿宋" w:hAnsi="仿宋" w:eastAsia="仿宋" w:cs="仿宋"/>
          <w:highlight w:val="yellow"/>
          <w:lang w:val="en-US" w:eastAsia="zh-CN"/>
        </w:rPr>
      </w:pPr>
      <w:r>
        <w:rPr>
          <w:rFonts w:hint="eastAsia" w:ascii="仿宋" w:hAnsi="仿宋" w:eastAsia="仿宋" w:cs="仿宋"/>
          <w:sz w:val="28"/>
          <w:szCs w:val="28"/>
          <w:highlight w:val="none"/>
          <w:lang w:val="en-US" w:eastAsia="zh-CN"/>
        </w:rPr>
        <w:t>8.服务内容及要求：具体服务内容详见采购需求。</w:t>
      </w:r>
    </w:p>
    <w:p w14:paraId="3A1693F4">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二、响应单位资格要求</w:t>
      </w:r>
    </w:p>
    <w:p w14:paraId="071E7B28">
      <w:pPr>
        <w:pStyle w:val="29"/>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(1)符合《中华人民共和国政府采购法》第二十二条的规定；</w:t>
      </w:r>
    </w:p>
    <w:p w14:paraId="55D2C44F">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（2）具有独立法人的合法经营资格和对公结算基本账户；</w:t>
      </w:r>
    </w:p>
    <w:p w14:paraId="2795654F">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(3) 投标人营业执照中登记的经营范围含有本次招标的内容； </w:t>
      </w:r>
    </w:p>
    <w:p w14:paraId="6F0A75A7">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(4) 需有格力公司售后服务的授权（授权在有效期内）。</w:t>
      </w:r>
    </w:p>
    <w:p w14:paraId="3146B420">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（5）提供不少于2家2023年后单笔维保合同中空调室内机数量在500台以上的多联机空调的维保业绩合同；</w:t>
      </w:r>
    </w:p>
    <w:p w14:paraId="1F146511">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（6）投标人需提供承诺维修服务响应时间12小时内到达现场的承诺函；</w:t>
      </w:r>
    </w:p>
    <w:p w14:paraId="6D502059">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（7）本项目不接受联合体投标。</w:t>
      </w:r>
    </w:p>
    <w:p w14:paraId="0D9FF4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三、保证金</w:t>
      </w:r>
    </w:p>
    <w:p w14:paraId="70DE25C9">
      <w:pPr>
        <w:pStyle w:val="29"/>
        <w:keepNext w:val="0"/>
        <w:keepLines w:val="0"/>
        <w:pageBreakBefore w:val="0"/>
        <w:widowControl w:val="0"/>
        <w:kinsoku/>
        <w:wordWrap/>
        <w:overflowPunct/>
        <w:topLinePunct w:val="0"/>
        <w:autoSpaceDE/>
        <w:autoSpaceDN/>
        <w:bidi w:val="0"/>
        <w:adjustRightInd/>
        <w:snapToGrid/>
        <w:spacing w:line="540" w:lineRule="exact"/>
        <w:ind w:firstLineChars="15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本项目免收投标保证金。</w:t>
      </w:r>
    </w:p>
    <w:p w14:paraId="6853B7AA">
      <w:pPr>
        <w:spacing w:line="360" w:lineRule="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四、</w:t>
      </w:r>
      <w:r>
        <w:rPr>
          <w:rFonts w:hint="eastAsia" w:ascii="仿宋" w:hAnsi="仿宋" w:eastAsia="仿宋" w:cs="仿宋"/>
          <w:b/>
          <w:bCs/>
          <w:sz w:val="28"/>
          <w:szCs w:val="28"/>
          <w:highlight w:val="none"/>
          <w:lang w:val="en-US" w:eastAsia="zh-CN"/>
        </w:rPr>
        <w:t>报名方式</w:t>
      </w:r>
    </w:p>
    <w:p w14:paraId="74F184CA">
      <w:pPr>
        <w:spacing w:line="360" w:lineRule="auto"/>
        <w:ind w:firstLine="560" w:firstLineChars="200"/>
        <w:rPr>
          <w:rFonts w:hint="eastAsia" w:ascii="仿宋" w:hAnsi="仿宋" w:eastAsia="仿宋" w:cs="仿宋"/>
          <w:kern w:val="0"/>
          <w:sz w:val="28"/>
          <w:szCs w:val="28"/>
          <w:highlight w:val="none"/>
          <w:lang w:val="en-US" w:eastAsia="zh-CN"/>
        </w:rPr>
      </w:pPr>
      <w:r>
        <w:rPr>
          <w:rFonts w:hint="eastAsia" w:ascii="仿宋" w:hAnsi="仿宋" w:eastAsia="仿宋" w:cs="仿宋"/>
          <w:color w:val="auto"/>
          <w:sz w:val="28"/>
          <w:szCs w:val="28"/>
          <w:highlight w:val="none"/>
          <w:lang w:val="en-US" w:eastAsia="zh-CN"/>
        </w:rPr>
        <w:t>获取询价文件地点：</w:t>
      </w:r>
      <w:r>
        <w:rPr>
          <w:rFonts w:hint="eastAsia" w:ascii="仿宋" w:hAnsi="仿宋" w:eastAsia="仿宋" w:cs="仿宋"/>
          <w:kern w:val="0"/>
          <w:sz w:val="28"/>
          <w:szCs w:val="28"/>
          <w:highlight w:val="none"/>
          <w:lang w:val="en-US" w:eastAsia="zh-CN"/>
        </w:rPr>
        <w:t>安徽省荣军康复医院网站自行下载。</w:t>
      </w:r>
    </w:p>
    <w:p w14:paraId="7017B9F4">
      <w:pPr>
        <w:spacing w:line="360" w:lineRule="auto"/>
        <w:ind w:firstLine="560" w:firstLineChars="2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实行现场报名，报名时需携带：1、法定代表人授权委托书原件；2、营业执照；3、投标人未被列入失信、重大税收违法、政府采购严重违法等名单截图。报名地址：桐城市龙眠街道梦谷路与盛唐南路交叉口常青名邸112-113门面。联系人：李工。报名截止时间：2026年6月3日16时00分。</w:t>
      </w:r>
    </w:p>
    <w:p w14:paraId="4865AA6F">
      <w:pPr>
        <w:spacing w:line="360" w:lineRule="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五、开标时间及地</w:t>
      </w:r>
      <w:r>
        <w:rPr>
          <w:rFonts w:hint="eastAsia" w:ascii="仿宋" w:hAnsi="仿宋" w:eastAsia="仿宋" w:cs="仿宋"/>
          <w:b/>
          <w:bCs/>
          <w:sz w:val="28"/>
          <w:szCs w:val="28"/>
          <w:highlight w:val="none"/>
          <w:lang w:val="en-US" w:eastAsia="zh-CN"/>
        </w:rPr>
        <w:t>址</w:t>
      </w:r>
    </w:p>
    <w:p w14:paraId="3B56C98C">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1．开标时间：2026年6月4日9时00分（北京时间）</w:t>
      </w:r>
    </w:p>
    <w:p w14:paraId="039DE279">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2．地址：桐城市龙眠街道梦谷路与盛唐南路交叉口常青名邸112-113门面。</w:t>
      </w:r>
    </w:p>
    <w:p w14:paraId="2943AD21">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w:t>
      </w:r>
      <w:r>
        <w:rPr>
          <w:rFonts w:hint="eastAsia" w:ascii="仿宋" w:hAnsi="仿宋" w:eastAsia="仿宋" w:cs="仿宋"/>
          <w:b/>
          <w:bCs/>
          <w:sz w:val="28"/>
          <w:szCs w:val="28"/>
          <w:highlight w:val="none"/>
          <w:lang w:val="en-US" w:eastAsia="zh-CN"/>
        </w:rPr>
        <w:t>投标</w:t>
      </w:r>
      <w:r>
        <w:rPr>
          <w:rFonts w:hint="eastAsia" w:ascii="仿宋" w:hAnsi="仿宋" w:eastAsia="仿宋" w:cs="仿宋"/>
          <w:b/>
          <w:bCs/>
          <w:sz w:val="28"/>
          <w:szCs w:val="28"/>
          <w:highlight w:val="none"/>
        </w:rPr>
        <w:t>响应文件递交截止时间及地点</w:t>
      </w:r>
    </w:p>
    <w:p w14:paraId="35799DA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1．投标响应文件递交截止时间：2026年6月4日9时00分（北京时间）</w:t>
      </w:r>
    </w:p>
    <w:p w14:paraId="51505C70">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2．投标响应文件递交地点：桐城市龙眠街道梦谷路与盛唐南路交叉口常青名邸112-113门面。联系人：李工。</w:t>
      </w:r>
    </w:p>
    <w:p w14:paraId="01BE1836">
      <w:pPr>
        <w:keepNext w:val="0"/>
        <w:keepLines w:val="0"/>
        <w:widowControl/>
        <w:suppressLineNumbers w:val="0"/>
        <w:ind w:firstLine="562" w:firstLineChars="200"/>
        <w:jc w:val="left"/>
        <w:rPr>
          <w:rFonts w:hint="eastAsia" w:ascii="仿宋" w:hAnsi="仿宋" w:eastAsia="仿宋" w:cs="仿宋"/>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投标响应文件一正一副密封装袋，密封袋上清楚的注明“项目名称、投标响应文件”并加盖响应单位公章（备注：响应文件均须加盖实体公章，不得使用电子章代替；如盖电子章，视为无效标）</w:t>
      </w:r>
      <w:r>
        <w:rPr>
          <w:rFonts w:hint="eastAsia" w:ascii="仿宋" w:hAnsi="仿宋" w:eastAsia="仿宋" w:cs="仿宋"/>
          <w:b/>
          <w:bCs/>
          <w:sz w:val="28"/>
          <w:szCs w:val="28"/>
          <w:highlight w:val="none"/>
        </w:rPr>
        <w:t>。</w:t>
      </w:r>
      <w:r>
        <w:rPr>
          <w:rFonts w:hint="eastAsia" w:ascii="仿宋" w:hAnsi="仿宋" w:eastAsia="仿宋" w:cs="仿宋"/>
          <w:b/>
          <w:bCs/>
          <w:color w:val="000000"/>
          <w:kern w:val="0"/>
          <w:sz w:val="28"/>
          <w:szCs w:val="28"/>
          <w:highlight w:val="none"/>
          <w:lang w:val="en-US" w:eastAsia="zh-CN" w:bidi="ar"/>
        </w:rPr>
        <w:t>投标响应文件必须胶订或线订形式装订成册</w:t>
      </w:r>
      <w:r>
        <w:rPr>
          <w:rFonts w:hint="eastAsia" w:ascii="仿宋" w:hAnsi="仿宋" w:eastAsia="仿宋" w:cs="仿宋"/>
          <w:color w:val="000000"/>
          <w:kern w:val="0"/>
          <w:sz w:val="28"/>
          <w:szCs w:val="28"/>
          <w:highlight w:val="none"/>
          <w:lang w:val="en-US" w:eastAsia="zh-CN" w:bidi="ar"/>
        </w:rPr>
        <w:t>，活页装订（是指用卡条、抽杆夹、订书机等形式装订，使标书可以拆卸或者在翻动过程中易脱落的一种装订方式）的投标响应文件作无效响应处理。</w:t>
      </w:r>
    </w:p>
    <w:p w14:paraId="3AE99E3D">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代理服务费</w:t>
      </w:r>
      <w:r>
        <w:rPr>
          <w:rFonts w:hint="eastAsia" w:ascii="仿宋" w:hAnsi="仿宋" w:eastAsia="仿宋" w:cs="仿宋"/>
          <w:sz w:val="28"/>
          <w:szCs w:val="28"/>
          <w:highlight w:val="none"/>
        </w:rPr>
        <w:t>：</w:t>
      </w:r>
    </w:p>
    <w:p w14:paraId="34BE1EBF">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1.本项目的招标代理服务费由中标单位支付，按中标价的1.5%收取，不足2000元按2000元收取。</w:t>
      </w:r>
    </w:p>
    <w:p w14:paraId="073DC463">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2.本项目的预算编制费1200元由中标单位支付。</w:t>
      </w:r>
    </w:p>
    <w:p w14:paraId="5288FC32">
      <w:pPr>
        <w:spacing w:line="360" w:lineRule="auto"/>
        <w:ind w:firstLine="560" w:firstLineChars="200"/>
        <w:rPr>
          <w:rFonts w:hint="eastAsia" w:ascii="仿宋" w:hAnsi="仿宋" w:eastAsia="仿宋" w:cs="仿宋"/>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3.中标人在中标公示后3日内至代理机构处缴纳招标代理服务费并领取中标通知书与采购人签订采购合同。</w:t>
      </w:r>
    </w:p>
    <w:p w14:paraId="57D41ED4">
      <w:pPr>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八、公告媒介及期限：</w:t>
      </w:r>
      <w:r>
        <w:rPr>
          <w:rFonts w:hint="eastAsia" w:ascii="仿宋" w:hAnsi="仿宋" w:eastAsia="仿宋" w:cs="仿宋"/>
          <w:kern w:val="0"/>
          <w:sz w:val="28"/>
          <w:szCs w:val="28"/>
          <w:highlight w:val="none"/>
        </w:rPr>
        <w:t>本次公告在</w:t>
      </w:r>
      <w:r>
        <w:rPr>
          <w:rFonts w:hint="eastAsia" w:ascii="仿宋" w:hAnsi="仿宋" w:eastAsia="仿宋" w:cs="仿宋"/>
          <w:kern w:val="0"/>
          <w:sz w:val="28"/>
          <w:szCs w:val="28"/>
          <w:highlight w:val="none"/>
          <w:lang w:val="en-US" w:eastAsia="zh-CN"/>
        </w:rPr>
        <w:t>安徽省荣军康复医院网站</w:t>
      </w:r>
      <w:r>
        <w:rPr>
          <w:rFonts w:hint="eastAsia" w:ascii="仿宋" w:hAnsi="仿宋" w:eastAsia="仿宋" w:cs="仿宋"/>
          <w:kern w:val="0"/>
          <w:sz w:val="28"/>
          <w:szCs w:val="28"/>
          <w:highlight w:val="none"/>
        </w:rPr>
        <w:t>（https://www.ahsrjkfyy.com/）上发布，期限为自公告发布之日起</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rPr>
        <w:t>个工作日。</w:t>
      </w:r>
    </w:p>
    <w:p w14:paraId="46476B3E">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九、联系方式</w:t>
      </w:r>
    </w:p>
    <w:p w14:paraId="373C2CB5">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1.采购人：安徽省荣军康复医院</w:t>
      </w:r>
    </w:p>
    <w:p w14:paraId="42967936">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地址：桐城市文昌大道</w:t>
      </w:r>
    </w:p>
    <w:p w14:paraId="285EBE7D">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联系人：江先生</w:t>
      </w:r>
    </w:p>
    <w:p w14:paraId="6943BA0F">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电话：13855652561</w:t>
      </w:r>
    </w:p>
    <w:p w14:paraId="14AB5C1E">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2.代理机构：安徽正恒工程管理有限公司</w:t>
      </w:r>
    </w:p>
    <w:p w14:paraId="6B9BA1F6">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地址：桐城市龙眠街道梦谷路与盛唐南路交叉口常青名邸112-113门面</w:t>
      </w:r>
    </w:p>
    <w:p w14:paraId="13C7B68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联系人：李工</w:t>
      </w:r>
    </w:p>
    <w:p w14:paraId="74A0C01A">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电话：13866000503</w:t>
      </w:r>
    </w:p>
    <w:p w14:paraId="1B950CBF">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十、其他事项说明</w:t>
      </w:r>
    </w:p>
    <w:p w14:paraId="20A3F8BC">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1．响应人编制投标响应文件、现场考察、递交投标响应文件等投标招标过程中所涉及的一切费用均由响应人自己承担。</w:t>
      </w:r>
    </w:p>
    <w:p w14:paraId="07177ED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2．报价说明</w:t>
      </w:r>
    </w:p>
    <w:p w14:paraId="44CDAD56">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2.1本项目最高限价</w:t>
      </w:r>
      <w:r>
        <w:rPr>
          <w:rFonts w:hint="eastAsia" w:ascii="仿宋" w:hAnsi="仿宋" w:eastAsia="仿宋" w:cs="仿宋"/>
          <w:sz w:val="28"/>
          <w:szCs w:val="28"/>
          <w:highlight w:val="none"/>
        </w:rPr>
        <w:t>14万元/每年</w:t>
      </w:r>
      <w:r>
        <w:rPr>
          <w:rFonts w:hint="eastAsia" w:ascii="仿宋" w:hAnsi="仿宋" w:eastAsia="仿宋" w:cs="仿宋"/>
          <w:color w:val="auto"/>
          <w:sz w:val="28"/>
          <w:szCs w:val="28"/>
          <w:highlight w:val="none"/>
          <w:lang w:val="en-US" w:eastAsia="zh-CN"/>
        </w:rPr>
        <w:t>。</w:t>
      </w:r>
    </w:p>
    <w:p w14:paraId="7E19953A">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2.2响应人根据项目概况及企业自身经营状况，对本次项目所要求达到的服务内容和服务要求，在保证质量和不低于成本的情况下，结合企业自身情况及管理经验，对本项目进行报价。</w:t>
      </w:r>
    </w:p>
    <w:p w14:paraId="65DDBCCE">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2.3响应人的报价应为完成本项目合同约定工作内容所发生的成本、利润、管理费、税金等费用。</w:t>
      </w:r>
      <w:bookmarkStart w:id="4" w:name="_GoBack"/>
      <w:bookmarkEnd w:id="4"/>
    </w:p>
    <w:p w14:paraId="78D281BE">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2.4响应人只能有一个报价，采购人不接受任何有选择性的报价。</w:t>
      </w:r>
    </w:p>
    <w:p w14:paraId="7E5AEC6D">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2.5中标人所报价格将作为其与采购人签订本服务合同及进行费用结算的依据。</w:t>
      </w:r>
    </w:p>
    <w:p w14:paraId="734A8589">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u w:val="none"/>
          <w:lang w:val="en-US" w:eastAsia="zh-CN" w:bidi="ar-SA"/>
        </w:rPr>
        <w:t>2.6报价表中报价填写大小写金额不一致时，以大写金额为准。</w:t>
      </w:r>
    </w:p>
    <w:p w14:paraId="4B89FB11">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响应人按询价文件规定格式和内容进行报价填报，正本一份，副本一份，一起装袋密封。正、副本内容应一致，当副本和正本不一致时，以正本为准，但副本和正本内容不一致造成的后果由响应人自行承担。所有响应文件应密封完好，封口处应加盖单位公章或法定代表人印章。不接受未按要求进行密封和标记的响应文件。</w:t>
      </w:r>
    </w:p>
    <w:p w14:paraId="798647FA">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4．开标</w:t>
      </w:r>
    </w:p>
    <w:p w14:paraId="67C10BE1">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标将按本公告中规定的时间、地点以公开方式进行。开标会由采购人代表、投标响应单位和有关方代表参加。有效文件开标前，采购人代表应检查投标响应文件的密封情况，确认无误后，由有关工作人员当众启封，宣读有效投标响应人名称、投标响应文件的报价和可能的澄清、说明等关键备注文件，以及采购人认为合适的其他内容。采购人做好开标记录，记录须由有关人员签字存档备查。</w:t>
      </w:r>
    </w:p>
    <w:p w14:paraId="62484F8C">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5．评标</w:t>
      </w:r>
    </w:p>
    <w:p w14:paraId="764C79CA">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评标委员会由采购人依法组建，负责评标活动，评标小组成员由三人或以上单数人员构成，评标小组及其成员应当依照政府采购的有关规定履行相关职责和义务。</w:t>
      </w:r>
    </w:p>
    <w:p w14:paraId="10984866">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标小组全面负责评标工作。依据公平、公正原则，评标小组应全面、充分地审阅响应文件，进行评审和比较，采用“有效最低价法”得出评审结论。完成评标后，评标小组应提出书面评标报告，并由评标小组全体成员签字。</w:t>
      </w:r>
    </w:p>
    <w:p w14:paraId="0090C79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及评标小组的权利。在有充分理由的前提下，评标小组有选择或拒绝任何投标响应人中标的权利，以及宣布招标程序无效或拒绝所有投标响应人的权利。为此，采购人无须向受影响的投标响应人承担任何责任，也无须将这样做的理由通知受影响的投标响应人。</w:t>
      </w:r>
    </w:p>
    <w:p w14:paraId="51045E79">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评标过程的保密性。凡属于审查、澄清、评价和比较的有关资料以及中标候选人等，评标小组及有关工作人员自始至终均不得向投标响应人或其有关人员透露。在评标过程中，投标响应人不得通过任何单位和个人对采购人施加任何影响，否则将会导致其投标响应被拒绝。</w:t>
      </w:r>
    </w:p>
    <w:p w14:paraId="1553BE39">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6．定标</w:t>
      </w:r>
    </w:p>
    <w:p w14:paraId="79DF8274">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采购人自评标结束之日起2个工作日内公示中选候选人，公示期为1个工作日。公示期收到评标结果异议的，按相关法规处理。</w:t>
      </w:r>
    </w:p>
    <w:p w14:paraId="6BACF80B">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7．中标通知书</w:t>
      </w:r>
    </w:p>
    <w:p w14:paraId="3AFC1EDC">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采购人向中标人发出中标通知书。中标人应当在通知规定的时间、地点和采购人签订采购合同。</w:t>
      </w:r>
    </w:p>
    <w:p w14:paraId="3685E301">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8．违约责任</w:t>
      </w:r>
    </w:p>
    <w:p w14:paraId="215ECC67">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中标通知书发出后，采购人改变中标结果的，或者中标人放弃中标的，应当依法承担法律责任。</w:t>
      </w:r>
    </w:p>
    <w:p w14:paraId="4D5C1604">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十一、签订合同</w:t>
      </w:r>
    </w:p>
    <w:p w14:paraId="7DD4C7E9">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1．采购人和中标人在规定的时间地点签订本项目承建合同。</w:t>
      </w:r>
    </w:p>
    <w:p w14:paraId="2896EA69">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2．投标须知、中标方的投标响应文件及评标过程中有关澄清、修改文件均应作为合同的附件，同具法律效力。</w:t>
      </w:r>
    </w:p>
    <w:p w14:paraId="5DE58121">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3．付款方式：</w:t>
      </w:r>
    </w:p>
    <w:p w14:paraId="02ECC8B0">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1、经院相关科室测评合格后，每半年支付50%合同价款。</w:t>
      </w:r>
    </w:p>
    <w:p w14:paraId="3FB23EE7">
      <w:pPr>
        <w:spacing w:line="360" w:lineRule="auto"/>
        <w:ind w:firstLine="480" w:firstLineChars="200"/>
        <w:rPr>
          <w:rFonts w:hint="eastAsia" w:ascii="仿宋" w:hAnsi="仿宋" w:eastAsia="仿宋" w:cs="仿宋"/>
          <w:sz w:val="24"/>
        </w:rPr>
      </w:pPr>
    </w:p>
    <w:p w14:paraId="24A92038">
      <w:pPr>
        <w:pStyle w:val="18"/>
        <w:rPr>
          <w:rFonts w:hint="eastAsia" w:ascii="仿宋" w:hAnsi="仿宋" w:eastAsia="仿宋" w:cs="仿宋"/>
          <w:sz w:val="24"/>
        </w:rPr>
      </w:pPr>
    </w:p>
    <w:p w14:paraId="0AAB1050">
      <w:pPr>
        <w:pStyle w:val="18"/>
        <w:rPr>
          <w:rFonts w:hint="eastAsia" w:ascii="仿宋" w:hAnsi="仿宋" w:eastAsia="仿宋" w:cs="仿宋"/>
          <w:sz w:val="24"/>
        </w:rPr>
      </w:pPr>
    </w:p>
    <w:p w14:paraId="3801F78E">
      <w:pPr>
        <w:pStyle w:val="18"/>
        <w:rPr>
          <w:rFonts w:hint="eastAsia" w:ascii="仿宋" w:hAnsi="仿宋" w:eastAsia="仿宋" w:cs="仿宋"/>
          <w:sz w:val="24"/>
        </w:rPr>
      </w:pPr>
    </w:p>
    <w:p w14:paraId="03E82104">
      <w:pPr>
        <w:pStyle w:val="18"/>
        <w:rPr>
          <w:rFonts w:hint="eastAsia" w:ascii="仿宋" w:hAnsi="仿宋" w:eastAsia="仿宋" w:cs="仿宋"/>
          <w:sz w:val="24"/>
        </w:rPr>
      </w:pPr>
    </w:p>
    <w:p w14:paraId="49F91071">
      <w:pPr>
        <w:pStyle w:val="18"/>
        <w:rPr>
          <w:rFonts w:hint="eastAsia" w:ascii="仿宋" w:hAnsi="仿宋" w:eastAsia="仿宋" w:cs="仿宋"/>
          <w:sz w:val="24"/>
        </w:rPr>
      </w:pPr>
    </w:p>
    <w:p w14:paraId="7365F999">
      <w:pPr>
        <w:pStyle w:val="18"/>
        <w:rPr>
          <w:rFonts w:hint="eastAsia" w:ascii="仿宋" w:hAnsi="仿宋" w:eastAsia="仿宋" w:cs="仿宋"/>
          <w:sz w:val="24"/>
        </w:rPr>
      </w:pPr>
    </w:p>
    <w:p w14:paraId="74FF41DB">
      <w:pPr>
        <w:pStyle w:val="18"/>
        <w:rPr>
          <w:rFonts w:hint="eastAsia" w:ascii="仿宋" w:hAnsi="仿宋" w:eastAsia="仿宋" w:cs="仿宋"/>
          <w:sz w:val="24"/>
        </w:rPr>
      </w:pPr>
    </w:p>
    <w:p w14:paraId="4566AF40">
      <w:pPr>
        <w:pStyle w:val="18"/>
        <w:rPr>
          <w:rFonts w:hint="eastAsia" w:ascii="仿宋" w:hAnsi="仿宋" w:eastAsia="仿宋" w:cs="仿宋"/>
          <w:sz w:val="24"/>
        </w:rPr>
      </w:pPr>
    </w:p>
    <w:p w14:paraId="10F501ED">
      <w:pPr>
        <w:jc w:val="both"/>
        <w:rPr>
          <w:rFonts w:hint="eastAsia" w:ascii="仿宋" w:hAnsi="仿宋" w:eastAsia="仿宋" w:cs="仿宋"/>
          <w:b/>
          <w:bCs/>
          <w:sz w:val="32"/>
          <w:szCs w:val="32"/>
          <w:highlight w:val="none"/>
          <w:lang w:val="en-US" w:eastAsia="zh-CN"/>
        </w:rPr>
      </w:pPr>
    </w:p>
    <w:p w14:paraId="175E973C">
      <w:pPr>
        <w:spacing w:line="560" w:lineRule="exact"/>
        <w:jc w:val="center"/>
        <w:rPr>
          <w:rFonts w:hint="eastAsia" w:ascii="仿宋" w:hAnsi="仿宋" w:eastAsia="仿宋" w:cs="仿宋"/>
          <w:b/>
          <w:sz w:val="36"/>
          <w:szCs w:val="36"/>
        </w:rPr>
      </w:pPr>
      <w:r>
        <w:rPr>
          <w:rFonts w:hint="eastAsia" w:ascii="仿宋" w:hAnsi="仿宋" w:eastAsia="仿宋" w:cs="仿宋"/>
          <w:b/>
          <w:sz w:val="36"/>
          <w:szCs w:val="36"/>
        </w:rPr>
        <w:t>空调设备维保（全包）采购需求</w:t>
      </w:r>
    </w:p>
    <w:p w14:paraId="5805BF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rPr>
      </w:pPr>
      <w:r>
        <w:rPr>
          <w:rFonts w:hint="eastAsia" w:ascii="仿宋" w:hAnsi="仿宋" w:eastAsia="仿宋" w:cs="仿宋"/>
          <w:b/>
          <w:sz w:val="28"/>
          <w:szCs w:val="28"/>
        </w:rPr>
        <w:t>一、维保服务方式</w:t>
      </w:r>
    </w:p>
    <w:p w14:paraId="412CDA7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1、乙方负责甲方空调的日常巡检、保养和维修，免费提供空调滤网及主机清洁。乙方通过对甲方设备的日常巡检、保养以及维修等服务手段，使甲方院内所有的空调设备能正常和安全的运行。</w:t>
      </w:r>
    </w:p>
    <w:p w14:paraId="54F1053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2、在维保合同期内，空调机损坏所有零部件如需更换，产生的所有配件费用和由此产生的运输以及税金由乙方自行承担，包工包料，包含冷媒、压缩机、电脑板、</w:t>
      </w:r>
      <w:r>
        <w:rPr>
          <w:rFonts w:hint="eastAsia" w:ascii="仿宋" w:hAnsi="仿宋" w:eastAsia="仿宋" w:cs="仿宋"/>
          <w:color w:val="000000" w:themeColor="text1"/>
          <w:sz w:val="28"/>
          <w:szCs w:val="28"/>
          <w14:textFill>
            <w14:solidFill>
              <w14:schemeClr w14:val="tx1"/>
            </w14:solidFill>
          </w14:textFill>
        </w:rPr>
        <w:t>保温、</w:t>
      </w:r>
      <w:r>
        <w:rPr>
          <w:rFonts w:hint="eastAsia" w:ascii="仿宋" w:hAnsi="仿宋" w:eastAsia="仿宋" w:cs="仿宋"/>
          <w:sz w:val="28"/>
          <w:szCs w:val="28"/>
        </w:rPr>
        <w:t>机组维护等一切配件和材料的更换维修。</w:t>
      </w:r>
    </w:p>
    <w:p w14:paraId="701C1B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highlight w:val="none"/>
          <w:lang w:val="en-US" w:eastAsia="zh-CN"/>
        </w:rPr>
        <w:t>乙方</w:t>
      </w:r>
      <w:r>
        <w:rPr>
          <w:rFonts w:hint="eastAsia" w:ascii="仿宋" w:hAnsi="仿宋" w:eastAsia="仿宋" w:cs="仿宋"/>
          <w:sz w:val="28"/>
          <w:szCs w:val="28"/>
        </w:rPr>
        <w:t>提供的所有空调设备室内、外机的配件必须是原厂正品。</w:t>
      </w:r>
    </w:p>
    <w:p w14:paraId="2C9554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所有空调设备的具体数量、配置型号和目前运行现状（详见询价公告中附件的2、3、4三份空调设备清单），请投标人可在此项目报名截止时间前自行联系甲方联系人到院方现场实地勘察查验，投标人一旦报名后则视同为对院方所有空调设备现状的接受和确认，中标后不得再提出任何疑义。</w:t>
      </w:r>
    </w:p>
    <w:p w14:paraId="61FFDCF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rPr>
      </w:pPr>
      <w:r>
        <w:rPr>
          <w:rFonts w:hint="eastAsia" w:ascii="仿宋" w:hAnsi="仿宋" w:eastAsia="仿宋" w:cs="仿宋"/>
          <w:b/>
          <w:sz w:val="28"/>
          <w:szCs w:val="28"/>
        </w:rPr>
        <w:t>二、维保范围</w:t>
      </w:r>
    </w:p>
    <w:p w14:paraId="18BA1A9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巡视及维护：室外机、室内机、控制器、室内外机连接用铜管、冷凝水管、保温、室内外机控制线及室内机与控制器连接线的保养维修（设备以主电源连接端子为界）。</w:t>
      </w:r>
    </w:p>
    <w:p w14:paraId="3D01AB4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乙方须定期分为每季度、每半年和每年为甲方提供全面的阶段性巡检、维护和保养。</w:t>
      </w:r>
      <w:r>
        <w:rPr>
          <w:rFonts w:hint="eastAsia" w:ascii="仿宋" w:hAnsi="仿宋" w:eastAsia="仿宋" w:cs="仿宋"/>
          <w:kern w:val="4"/>
          <w:sz w:val="28"/>
          <w:szCs w:val="28"/>
        </w:rPr>
        <w:t>在合同期内对所有空调内、外机进行换季前的两次清洗，包括</w:t>
      </w:r>
      <w:r>
        <w:rPr>
          <w:rFonts w:hint="eastAsia" w:ascii="仿宋" w:hAnsi="仿宋" w:eastAsia="仿宋" w:cs="仿宋"/>
          <w:sz w:val="28"/>
          <w:szCs w:val="28"/>
        </w:rPr>
        <w:t>滤网清洗和消毒以及主机的内外壳和内部清洁</w:t>
      </w:r>
      <w:r>
        <w:rPr>
          <w:rFonts w:hint="eastAsia" w:ascii="仿宋" w:hAnsi="仿宋" w:eastAsia="仿宋" w:cs="仿宋"/>
          <w:kern w:val="4"/>
          <w:sz w:val="28"/>
          <w:szCs w:val="28"/>
        </w:rPr>
        <w:t>。夏天制冷期和冬季制热期每月巡检一次，具体根据甲方时间安排。</w:t>
      </w:r>
      <w:r>
        <w:rPr>
          <w:rFonts w:hint="eastAsia" w:ascii="仿宋" w:hAnsi="仿宋" w:eastAsia="仿宋" w:cs="仿宋"/>
          <w:sz w:val="28"/>
          <w:szCs w:val="28"/>
        </w:rPr>
        <w:t>内容包括：</w:t>
      </w:r>
    </w:p>
    <w:p w14:paraId="22860D2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1、控制系统：检查显示单元是否正常，各设置参数是否正确，查看历史报警记录对报警内容进行分析消除隐患。</w:t>
      </w:r>
    </w:p>
    <w:p w14:paraId="162610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2、过滤网以及冷凝器：检查是否清洁，如有污垢用药剂清洗，保证足够的冷、热交换量。</w:t>
      </w:r>
    </w:p>
    <w:p w14:paraId="42867C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3、电路：</w:t>
      </w:r>
    </w:p>
    <w:p w14:paraId="46C4647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（1）检查主电源及各支路的各相电压和电流。</w:t>
      </w:r>
    </w:p>
    <w:p w14:paraId="41673DB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（2）检查所有的接触器，接触是否可靠、检测吸合的瞬间电流，对各接点进行紧固，确保安全。</w:t>
      </w:r>
    </w:p>
    <w:p w14:paraId="0D8B3F4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（3）对控制线路进行检测，确保控制的灵敏。</w:t>
      </w:r>
    </w:p>
    <w:p w14:paraId="1FA856D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（4）对各种的系统保护功能进行检测，（例如高压保护，低压保护，过热保护，相续保护等）保证设备的安全运转。</w:t>
      </w:r>
    </w:p>
    <w:p w14:paraId="47DFC1C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 制冷系统：</w:t>
      </w:r>
    </w:p>
    <w:p w14:paraId="5AAF5C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（1）检查制冷系统运行压力（高压，低压）是否正常。</w:t>
      </w:r>
    </w:p>
    <w:p w14:paraId="6668B9C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（2）检查压缩机的三相绕组是否平衡，绕组的绝缘是否可靠。</w:t>
      </w:r>
    </w:p>
    <w:p w14:paraId="0BDF4A2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（3）进行过热度的测试，判断系统的运行效率是否能够达到指定的性能指标。</w:t>
      </w:r>
    </w:p>
    <w:p w14:paraId="1E8583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（4）压缩机工作时的声音是否异常，以判定系统的润滑程度。</w:t>
      </w:r>
    </w:p>
    <w:p w14:paraId="1A82D8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每次巡检完毕后需填写巡检报告、由双方工程师签字、备案（双方各执一份）。</w:t>
      </w:r>
    </w:p>
    <w:p w14:paraId="085029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rPr>
      </w:pPr>
      <w:r>
        <w:rPr>
          <w:rFonts w:hint="eastAsia" w:ascii="仿宋" w:hAnsi="仿宋" w:eastAsia="仿宋" w:cs="仿宋"/>
          <w:b/>
          <w:sz w:val="28"/>
          <w:szCs w:val="28"/>
        </w:rPr>
        <w:t>三、 特殊维护</w:t>
      </w:r>
    </w:p>
    <w:p w14:paraId="2CD54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对于由于特殊原因、非正常因素引起的空调故障，乙方出具书面说明报甲方批准并负责处理。</w:t>
      </w:r>
      <w:r>
        <w:rPr>
          <w:rFonts w:hint="eastAsia" w:ascii="仿宋" w:hAnsi="仿宋" w:eastAsia="仿宋" w:cs="仿宋"/>
          <w:sz w:val="28"/>
          <w:szCs w:val="28"/>
          <w:highlight w:val="none"/>
        </w:rPr>
        <w:t>因</w:t>
      </w:r>
      <w:r>
        <w:rPr>
          <w:rFonts w:hint="eastAsia" w:ascii="仿宋" w:hAnsi="仿宋" w:eastAsia="仿宋" w:cs="仿宋"/>
          <w:sz w:val="28"/>
          <w:szCs w:val="28"/>
          <w:highlight w:val="none"/>
          <w:lang w:val="en-US" w:eastAsia="zh-CN"/>
        </w:rPr>
        <w:t>甲方</w:t>
      </w:r>
      <w:r>
        <w:rPr>
          <w:rFonts w:hint="eastAsia" w:ascii="仿宋" w:hAnsi="仿宋" w:eastAsia="仿宋" w:cs="仿宋"/>
          <w:sz w:val="28"/>
          <w:szCs w:val="28"/>
          <w:highlight w:val="none"/>
        </w:rPr>
        <w:t>人</w:t>
      </w:r>
      <w:r>
        <w:rPr>
          <w:rFonts w:hint="eastAsia" w:ascii="仿宋" w:hAnsi="仿宋" w:eastAsia="仿宋" w:cs="仿宋"/>
          <w:sz w:val="28"/>
          <w:szCs w:val="28"/>
        </w:rPr>
        <w:t>为破坏、私自改装、自行拆卸导致设备损坏的；或因雷击、电源电压异常引起设备大面积损坏的；或因其他不可抗力造成设备损坏的，乙方不承担责任。</w:t>
      </w:r>
    </w:p>
    <w:p w14:paraId="71FA983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1、加注冷冻油</w:t>
      </w:r>
    </w:p>
    <w:p w14:paraId="634042B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当需加注冷冻油时加注冷冻油。</w:t>
      </w:r>
    </w:p>
    <w:p w14:paraId="29A670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2、加注制冷剂</w:t>
      </w:r>
    </w:p>
    <w:p w14:paraId="1788CEB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当制冷剂（氟利昂）量缺失时应补充制冷剂并查明原因，需要查漏的必须找到漏点进行焊接堵漏，并做保压测试，使空调设备达到正常运行状态。</w:t>
      </w:r>
    </w:p>
    <w:p w14:paraId="11388C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3、调整膨胀阀</w:t>
      </w:r>
    </w:p>
    <w:p w14:paraId="67B9B77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4、对高、低压力开关等的校准</w:t>
      </w:r>
    </w:p>
    <w:p w14:paraId="1FA79C6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最后在维护完毕后应向甲方提交维修报告。对存在的问题提出解决方案，对使用上的问题提出合理性建议，以保证甲方设备的正常运行。</w:t>
      </w:r>
    </w:p>
    <w:p w14:paraId="7B0936D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rPr>
      </w:pPr>
      <w:r>
        <w:rPr>
          <w:rFonts w:hint="eastAsia" w:ascii="仿宋" w:hAnsi="仿宋" w:eastAsia="仿宋" w:cs="仿宋"/>
          <w:b/>
          <w:sz w:val="28"/>
          <w:szCs w:val="28"/>
        </w:rPr>
        <w:t>四 、遇故障时的维修</w:t>
      </w:r>
    </w:p>
    <w:p w14:paraId="27D5037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每次维修后向甲方汇报问题情况及处理结果，提交维修报告并由甲方签字留存备案。在设备使用过程中存在的使用上的问题，乙方应解释清楚指导正确使用，并提出合理化建议。</w:t>
      </w:r>
    </w:p>
    <w:p w14:paraId="086158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b/>
          <w:sz w:val="28"/>
          <w:szCs w:val="28"/>
        </w:rPr>
        <w:t>五、应急维修响应时间及承诺</w:t>
      </w:r>
    </w:p>
    <w:p w14:paraId="0DD17EE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sz w:val="28"/>
          <w:szCs w:val="28"/>
        </w:rPr>
        <w:t>1、甲方在日常工作中发现设备出现报警应及时通知乙方，乙方在得到通知迅速做出反应，甲方应配合乙方先作简单的应急处理。</w:t>
      </w:r>
    </w:p>
    <w:p w14:paraId="7100876E">
      <w:pPr>
        <w:pStyle w:val="18"/>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2、甲方无能力处理该故障时，对于不影响运行的一般故障，乙方应争取在48小时内到达现场进行故障处理。</w:t>
      </w:r>
    </w:p>
    <w:p w14:paraId="1635092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rPr>
      </w:pPr>
      <w:r>
        <w:rPr>
          <w:rFonts w:hint="eastAsia" w:ascii="仿宋" w:hAnsi="仿宋" w:eastAsia="仿宋" w:cs="仿宋"/>
          <w:kern w:val="2"/>
          <w:sz w:val="28"/>
          <w:szCs w:val="28"/>
          <w:lang w:val="en-US" w:eastAsia="zh-CN" w:bidi="ar-SA"/>
        </w:rPr>
        <w:t>3、对于严重故障（停机，不能制冷制热等），乙</w:t>
      </w:r>
      <w:r>
        <w:rPr>
          <w:rFonts w:hint="eastAsia" w:ascii="仿宋" w:hAnsi="仿宋" w:eastAsia="仿宋" w:cs="仿宋"/>
          <w:sz w:val="28"/>
          <w:szCs w:val="28"/>
        </w:rPr>
        <w:t>方保证在12小时内到达现场处理故障；如需更换配件，乙方应在最短时间内提供配件并更换，配件和其在运输期间发生的运输费和税金均由乙方承担。</w:t>
      </w:r>
    </w:p>
    <w:p w14:paraId="3B2E0B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sz w:val="28"/>
          <w:szCs w:val="28"/>
        </w:rPr>
      </w:pPr>
      <w:r>
        <w:rPr>
          <w:rFonts w:hint="eastAsia" w:ascii="仿宋" w:hAnsi="仿宋" w:eastAsia="仿宋" w:cs="仿宋"/>
          <w:b/>
          <w:sz w:val="28"/>
          <w:szCs w:val="28"/>
        </w:rPr>
        <w:t>六、服务支持体系</w:t>
      </w:r>
    </w:p>
    <w:p w14:paraId="7D32721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针对甲方的具体设备情况以及乙方的可使用资源状况，为甲方提供如下服务支持体系：</w:t>
      </w:r>
    </w:p>
    <w:p w14:paraId="13EF6BE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第一级支持（初级支持），负责提供定时巡检、简单维护、维修以及紧急故障现场处理的服务支持。</w:t>
      </w:r>
    </w:p>
    <w:p w14:paraId="51BBA8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第二级支持（最终解决），负责提供紧急故障的应急方案，复杂故障的现场处理，阶段性的设备巡检。</w:t>
      </w:r>
    </w:p>
    <w:p w14:paraId="3E58EF0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color w:val="auto"/>
          <w:sz w:val="28"/>
          <w:szCs w:val="28"/>
          <w:highlight w:val="none"/>
          <w:lang w:val="en-US" w:eastAsia="zh-CN"/>
        </w:rPr>
      </w:pPr>
    </w:p>
    <w:p w14:paraId="7A66BFE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color w:val="auto"/>
          <w:sz w:val="24"/>
          <w:szCs w:val="24"/>
          <w:highlight w:val="none"/>
          <w:lang w:val="en-US" w:eastAsia="zh-CN"/>
        </w:rPr>
      </w:pPr>
    </w:p>
    <w:p w14:paraId="6155952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color w:val="auto"/>
          <w:sz w:val="24"/>
          <w:szCs w:val="24"/>
          <w:highlight w:val="none"/>
          <w:lang w:val="en-US" w:eastAsia="zh-CN"/>
        </w:rPr>
      </w:pPr>
    </w:p>
    <w:p w14:paraId="0D9E1DC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color w:val="auto"/>
          <w:sz w:val="24"/>
          <w:szCs w:val="24"/>
          <w:highlight w:val="none"/>
          <w:lang w:val="en-US" w:eastAsia="zh-CN"/>
        </w:rPr>
      </w:pPr>
    </w:p>
    <w:p w14:paraId="7E57068A">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bCs w:val="0"/>
          <w:color w:val="auto"/>
          <w:sz w:val="24"/>
          <w:szCs w:val="24"/>
          <w:highlight w:val="none"/>
          <w:lang w:val="en-US" w:eastAsia="zh-CN"/>
        </w:rPr>
      </w:pPr>
    </w:p>
    <w:p w14:paraId="1E983217">
      <w:pPr>
        <w:jc w:val="center"/>
        <w:rPr>
          <w:rFonts w:hint="eastAsia" w:ascii="宋体" w:hAnsi="宋体" w:eastAsia="宋体" w:cs="宋体"/>
          <w:sz w:val="44"/>
          <w:szCs w:val="44"/>
        </w:rPr>
      </w:pPr>
      <w:r>
        <w:rPr>
          <w:rFonts w:hint="eastAsia" w:ascii="宋体" w:hAnsi="宋体" w:eastAsia="宋体" w:cs="宋体"/>
          <w:sz w:val="44"/>
          <w:szCs w:val="44"/>
        </w:rPr>
        <w:t>空调维保服务考核评分细则</w:t>
      </w:r>
    </w:p>
    <w:tbl>
      <w:tblPr>
        <w:tblStyle w:val="20"/>
        <w:tblpPr w:leftFromText="180" w:rightFromText="180" w:vertAnchor="text" w:horzAnchor="page" w:tblpX="952" w:tblpY="415"/>
        <w:tblOverlap w:val="never"/>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537"/>
        <w:gridCol w:w="850"/>
        <w:gridCol w:w="3119"/>
        <w:gridCol w:w="850"/>
      </w:tblGrid>
      <w:tr w14:paraId="35CB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1" w:type="dxa"/>
            <w:vAlign w:val="center"/>
          </w:tcPr>
          <w:p w14:paraId="13A138AF">
            <w:pPr>
              <w:jc w:val="center"/>
              <w:rPr>
                <w:rFonts w:hint="eastAsia" w:ascii="宋体" w:hAnsi="宋体" w:eastAsia="宋体" w:cs="宋体"/>
                <w:b/>
                <w:sz w:val="28"/>
                <w:szCs w:val="28"/>
              </w:rPr>
            </w:pPr>
            <w:r>
              <w:rPr>
                <w:rFonts w:hint="eastAsia" w:ascii="宋体" w:hAnsi="宋体" w:eastAsia="宋体" w:cs="宋体"/>
                <w:b/>
                <w:sz w:val="28"/>
                <w:szCs w:val="28"/>
              </w:rPr>
              <w:t>序号</w:t>
            </w:r>
          </w:p>
        </w:tc>
        <w:tc>
          <w:tcPr>
            <w:tcW w:w="4537" w:type="dxa"/>
            <w:vAlign w:val="center"/>
          </w:tcPr>
          <w:p w14:paraId="463B15D5">
            <w:pPr>
              <w:jc w:val="center"/>
              <w:rPr>
                <w:rFonts w:hint="eastAsia" w:ascii="宋体" w:hAnsi="宋体" w:eastAsia="宋体" w:cs="宋体"/>
                <w:b/>
                <w:sz w:val="28"/>
                <w:szCs w:val="28"/>
              </w:rPr>
            </w:pPr>
            <w:r>
              <w:rPr>
                <w:rFonts w:hint="eastAsia" w:ascii="宋体" w:hAnsi="宋体" w:eastAsia="宋体" w:cs="宋体"/>
                <w:b/>
                <w:sz w:val="28"/>
                <w:szCs w:val="28"/>
              </w:rPr>
              <w:t>考核内容</w:t>
            </w:r>
          </w:p>
        </w:tc>
        <w:tc>
          <w:tcPr>
            <w:tcW w:w="850" w:type="dxa"/>
            <w:vAlign w:val="center"/>
          </w:tcPr>
          <w:p w14:paraId="318B5E3F">
            <w:pPr>
              <w:jc w:val="center"/>
              <w:rPr>
                <w:rFonts w:hint="eastAsia" w:ascii="宋体" w:hAnsi="宋体" w:eastAsia="宋体" w:cs="宋体"/>
                <w:b/>
                <w:sz w:val="28"/>
                <w:szCs w:val="28"/>
              </w:rPr>
            </w:pPr>
            <w:r>
              <w:rPr>
                <w:rFonts w:hint="eastAsia" w:ascii="宋体" w:hAnsi="宋体" w:eastAsia="宋体" w:cs="宋体"/>
                <w:b/>
                <w:sz w:val="28"/>
                <w:szCs w:val="28"/>
              </w:rPr>
              <w:t>分值</w:t>
            </w:r>
          </w:p>
        </w:tc>
        <w:tc>
          <w:tcPr>
            <w:tcW w:w="3119" w:type="dxa"/>
            <w:vAlign w:val="center"/>
          </w:tcPr>
          <w:p w14:paraId="435E33C0">
            <w:pPr>
              <w:jc w:val="center"/>
              <w:rPr>
                <w:rFonts w:hint="eastAsia" w:ascii="宋体" w:hAnsi="宋体" w:eastAsia="宋体" w:cs="宋体"/>
                <w:b/>
                <w:sz w:val="28"/>
                <w:szCs w:val="28"/>
              </w:rPr>
            </w:pPr>
            <w:r>
              <w:rPr>
                <w:rFonts w:hint="eastAsia" w:ascii="宋体" w:hAnsi="宋体" w:eastAsia="宋体" w:cs="宋体"/>
                <w:b/>
                <w:sz w:val="28"/>
                <w:szCs w:val="28"/>
              </w:rPr>
              <w:t>评分标准</w:t>
            </w:r>
          </w:p>
        </w:tc>
        <w:tc>
          <w:tcPr>
            <w:tcW w:w="850" w:type="dxa"/>
            <w:vAlign w:val="center"/>
          </w:tcPr>
          <w:p w14:paraId="11A3E325">
            <w:pPr>
              <w:jc w:val="center"/>
              <w:rPr>
                <w:rFonts w:hint="eastAsia" w:ascii="宋体" w:hAnsi="宋体" w:eastAsia="宋体" w:cs="宋体"/>
                <w:b/>
                <w:sz w:val="28"/>
                <w:szCs w:val="28"/>
              </w:rPr>
            </w:pPr>
            <w:r>
              <w:rPr>
                <w:rFonts w:hint="eastAsia" w:ascii="宋体" w:hAnsi="宋体" w:eastAsia="宋体" w:cs="宋体"/>
                <w:b/>
                <w:sz w:val="28"/>
                <w:szCs w:val="28"/>
              </w:rPr>
              <w:t>评分</w:t>
            </w:r>
          </w:p>
        </w:tc>
      </w:tr>
      <w:tr w14:paraId="3E395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2F24CC6E">
            <w:pPr>
              <w:jc w:val="center"/>
              <w:rPr>
                <w:rFonts w:hint="eastAsia" w:ascii="宋体" w:hAnsi="宋体" w:eastAsia="宋体" w:cs="宋体"/>
                <w:b/>
                <w:szCs w:val="21"/>
              </w:rPr>
            </w:pPr>
            <w:r>
              <w:rPr>
                <w:rFonts w:hint="eastAsia" w:ascii="宋体" w:hAnsi="宋体" w:eastAsia="宋体" w:cs="宋体"/>
                <w:b/>
                <w:szCs w:val="21"/>
              </w:rPr>
              <w:t>一</w:t>
            </w:r>
          </w:p>
        </w:tc>
        <w:tc>
          <w:tcPr>
            <w:tcW w:w="4537" w:type="dxa"/>
          </w:tcPr>
          <w:p w14:paraId="4C42D962">
            <w:pPr>
              <w:jc w:val="center"/>
              <w:rPr>
                <w:rFonts w:hint="eastAsia" w:ascii="宋体" w:hAnsi="宋体" w:eastAsia="宋体" w:cs="宋体"/>
                <w:b/>
                <w:szCs w:val="21"/>
              </w:rPr>
            </w:pPr>
            <w:r>
              <w:rPr>
                <w:rFonts w:hint="eastAsia" w:ascii="宋体" w:hAnsi="宋体" w:eastAsia="宋体" w:cs="宋体"/>
                <w:b/>
                <w:szCs w:val="21"/>
              </w:rPr>
              <w:t>综合管理</w:t>
            </w:r>
          </w:p>
        </w:tc>
        <w:tc>
          <w:tcPr>
            <w:tcW w:w="850" w:type="dxa"/>
            <w:vAlign w:val="center"/>
          </w:tcPr>
          <w:p w14:paraId="7D2CBCE0">
            <w:pPr>
              <w:jc w:val="center"/>
              <w:rPr>
                <w:rFonts w:hint="eastAsia" w:ascii="宋体" w:hAnsi="宋体" w:eastAsia="宋体" w:cs="宋体"/>
                <w:b/>
                <w:szCs w:val="21"/>
              </w:rPr>
            </w:pPr>
            <w:r>
              <w:rPr>
                <w:rFonts w:hint="eastAsia" w:ascii="宋体" w:hAnsi="宋体" w:eastAsia="宋体" w:cs="宋体"/>
                <w:b/>
                <w:szCs w:val="21"/>
              </w:rPr>
              <w:t>20</w:t>
            </w:r>
          </w:p>
        </w:tc>
        <w:tc>
          <w:tcPr>
            <w:tcW w:w="3119" w:type="dxa"/>
          </w:tcPr>
          <w:p w14:paraId="6706123C">
            <w:pPr>
              <w:rPr>
                <w:rFonts w:hint="eastAsia" w:ascii="宋体" w:hAnsi="宋体" w:eastAsia="宋体" w:cs="宋体"/>
                <w:b/>
                <w:szCs w:val="21"/>
              </w:rPr>
            </w:pPr>
          </w:p>
        </w:tc>
        <w:tc>
          <w:tcPr>
            <w:tcW w:w="850" w:type="dxa"/>
          </w:tcPr>
          <w:p w14:paraId="4146C858">
            <w:pPr>
              <w:rPr>
                <w:rFonts w:hint="eastAsia" w:ascii="宋体" w:hAnsi="宋体" w:eastAsia="宋体" w:cs="宋体"/>
                <w:b/>
                <w:sz w:val="24"/>
                <w:szCs w:val="24"/>
              </w:rPr>
            </w:pPr>
          </w:p>
        </w:tc>
      </w:tr>
      <w:tr w14:paraId="0945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9570FD0">
            <w:pPr>
              <w:jc w:val="center"/>
              <w:rPr>
                <w:rFonts w:hint="eastAsia" w:ascii="宋体" w:hAnsi="宋体" w:eastAsia="宋体" w:cs="宋体"/>
                <w:szCs w:val="21"/>
              </w:rPr>
            </w:pPr>
            <w:r>
              <w:rPr>
                <w:rFonts w:hint="eastAsia" w:ascii="宋体" w:hAnsi="宋体" w:eastAsia="宋体" w:cs="宋体"/>
                <w:szCs w:val="21"/>
              </w:rPr>
              <w:t>1</w:t>
            </w:r>
          </w:p>
        </w:tc>
        <w:tc>
          <w:tcPr>
            <w:tcW w:w="4537" w:type="dxa"/>
          </w:tcPr>
          <w:p w14:paraId="1C1B788B">
            <w:pPr>
              <w:rPr>
                <w:rFonts w:hint="eastAsia" w:ascii="宋体" w:hAnsi="宋体" w:eastAsia="宋体" w:cs="宋体"/>
                <w:szCs w:val="21"/>
              </w:rPr>
            </w:pPr>
            <w:r>
              <w:rPr>
                <w:rFonts w:hint="eastAsia" w:ascii="宋体" w:hAnsi="宋体" w:eastAsia="宋体" w:cs="宋体"/>
                <w:szCs w:val="21"/>
              </w:rPr>
              <w:t>人员配置及管理：专业人员齐全，持证上岗，人证相符，工作规范，作风严谨。</w:t>
            </w:r>
          </w:p>
        </w:tc>
        <w:tc>
          <w:tcPr>
            <w:tcW w:w="850" w:type="dxa"/>
            <w:vAlign w:val="center"/>
          </w:tcPr>
          <w:p w14:paraId="329A13E9">
            <w:pPr>
              <w:jc w:val="center"/>
              <w:rPr>
                <w:rFonts w:hint="eastAsia" w:ascii="宋体" w:hAnsi="宋体" w:eastAsia="宋体" w:cs="宋体"/>
                <w:szCs w:val="21"/>
              </w:rPr>
            </w:pPr>
            <w:r>
              <w:rPr>
                <w:rFonts w:hint="eastAsia" w:ascii="宋体" w:hAnsi="宋体" w:eastAsia="宋体" w:cs="宋体"/>
                <w:szCs w:val="21"/>
              </w:rPr>
              <w:t>5</w:t>
            </w:r>
          </w:p>
        </w:tc>
        <w:tc>
          <w:tcPr>
            <w:tcW w:w="3119" w:type="dxa"/>
          </w:tcPr>
          <w:p w14:paraId="3A4C0C51">
            <w:pPr>
              <w:rPr>
                <w:rFonts w:hint="eastAsia" w:ascii="宋体" w:hAnsi="宋体" w:eastAsia="宋体" w:cs="宋体"/>
                <w:szCs w:val="21"/>
              </w:rPr>
            </w:pPr>
            <w:r>
              <w:rPr>
                <w:rFonts w:hint="eastAsia" w:ascii="宋体" w:hAnsi="宋体" w:eastAsia="宋体" w:cs="宋体"/>
                <w:szCs w:val="21"/>
              </w:rPr>
              <w:t>完全符合得5分，缺项（人）扣1～2分/项（人）。</w:t>
            </w:r>
          </w:p>
        </w:tc>
        <w:tc>
          <w:tcPr>
            <w:tcW w:w="850" w:type="dxa"/>
          </w:tcPr>
          <w:p w14:paraId="184D0FF8">
            <w:pPr>
              <w:rPr>
                <w:rFonts w:hint="eastAsia" w:ascii="宋体" w:hAnsi="宋体" w:eastAsia="宋体" w:cs="宋体"/>
              </w:rPr>
            </w:pPr>
          </w:p>
        </w:tc>
      </w:tr>
      <w:tr w14:paraId="0EAF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2E54053">
            <w:pPr>
              <w:jc w:val="center"/>
              <w:rPr>
                <w:rFonts w:hint="eastAsia" w:ascii="宋体" w:hAnsi="宋体" w:eastAsia="宋体" w:cs="宋体"/>
                <w:szCs w:val="21"/>
              </w:rPr>
            </w:pPr>
            <w:r>
              <w:rPr>
                <w:rFonts w:hint="eastAsia" w:ascii="宋体" w:hAnsi="宋体" w:eastAsia="宋体" w:cs="宋体"/>
                <w:szCs w:val="21"/>
              </w:rPr>
              <w:t>2</w:t>
            </w:r>
          </w:p>
        </w:tc>
        <w:tc>
          <w:tcPr>
            <w:tcW w:w="4537" w:type="dxa"/>
          </w:tcPr>
          <w:p w14:paraId="562F6B28">
            <w:pPr>
              <w:rPr>
                <w:rFonts w:hint="eastAsia" w:ascii="宋体" w:hAnsi="宋体" w:eastAsia="宋体" w:cs="宋体"/>
                <w:szCs w:val="21"/>
              </w:rPr>
            </w:pPr>
            <w:r>
              <w:rPr>
                <w:rFonts w:hint="eastAsia" w:ascii="宋体" w:hAnsi="宋体" w:eastAsia="宋体" w:cs="宋体"/>
                <w:szCs w:val="21"/>
              </w:rPr>
              <w:t>工作计划和总结：按采购需求，制定合同期工作计划，且周密详实；合同期满提交工作总结，契合实际且有改进措施或建议。</w:t>
            </w:r>
          </w:p>
        </w:tc>
        <w:tc>
          <w:tcPr>
            <w:tcW w:w="850" w:type="dxa"/>
            <w:vAlign w:val="center"/>
          </w:tcPr>
          <w:p w14:paraId="6C4A6134">
            <w:pPr>
              <w:jc w:val="center"/>
              <w:rPr>
                <w:rFonts w:hint="eastAsia" w:ascii="宋体" w:hAnsi="宋体" w:eastAsia="宋体" w:cs="宋体"/>
                <w:szCs w:val="21"/>
              </w:rPr>
            </w:pPr>
            <w:r>
              <w:rPr>
                <w:rFonts w:hint="eastAsia" w:ascii="宋体" w:hAnsi="宋体" w:eastAsia="宋体" w:cs="宋体"/>
                <w:szCs w:val="21"/>
              </w:rPr>
              <w:t>5</w:t>
            </w:r>
          </w:p>
        </w:tc>
        <w:tc>
          <w:tcPr>
            <w:tcW w:w="3119" w:type="dxa"/>
          </w:tcPr>
          <w:p w14:paraId="66A49048">
            <w:pPr>
              <w:rPr>
                <w:rFonts w:hint="eastAsia" w:ascii="宋体" w:hAnsi="宋体" w:eastAsia="宋体" w:cs="宋体"/>
                <w:szCs w:val="21"/>
              </w:rPr>
            </w:pPr>
            <w:r>
              <w:rPr>
                <w:rFonts w:hint="eastAsia" w:ascii="宋体" w:hAnsi="宋体" w:eastAsia="宋体" w:cs="宋体"/>
                <w:szCs w:val="21"/>
              </w:rPr>
              <w:t>完全符合得4～5分，基本符合得2～3分，欠缺得1分。</w:t>
            </w:r>
          </w:p>
        </w:tc>
        <w:tc>
          <w:tcPr>
            <w:tcW w:w="850" w:type="dxa"/>
          </w:tcPr>
          <w:p w14:paraId="0C4AC559">
            <w:pPr>
              <w:rPr>
                <w:rFonts w:hint="eastAsia" w:ascii="宋体" w:hAnsi="宋体" w:eastAsia="宋体" w:cs="宋体"/>
              </w:rPr>
            </w:pPr>
          </w:p>
        </w:tc>
      </w:tr>
      <w:tr w14:paraId="2D45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C8F262A">
            <w:pPr>
              <w:jc w:val="center"/>
              <w:rPr>
                <w:rFonts w:hint="eastAsia" w:ascii="宋体" w:hAnsi="宋体" w:eastAsia="宋体" w:cs="宋体"/>
                <w:szCs w:val="21"/>
              </w:rPr>
            </w:pPr>
            <w:r>
              <w:rPr>
                <w:rFonts w:hint="eastAsia" w:ascii="宋体" w:hAnsi="宋体" w:eastAsia="宋体" w:cs="宋体"/>
                <w:szCs w:val="21"/>
              </w:rPr>
              <w:t>3</w:t>
            </w:r>
          </w:p>
        </w:tc>
        <w:tc>
          <w:tcPr>
            <w:tcW w:w="4537" w:type="dxa"/>
          </w:tcPr>
          <w:p w14:paraId="5B819A4F">
            <w:pPr>
              <w:rPr>
                <w:rFonts w:hint="eastAsia" w:ascii="宋体" w:hAnsi="宋体" w:eastAsia="宋体" w:cs="宋体"/>
                <w:szCs w:val="21"/>
              </w:rPr>
            </w:pPr>
            <w:r>
              <w:rPr>
                <w:rFonts w:hint="eastAsia" w:ascii="宋体" w:hAnsi="宋体" w:eastAsia="宋体" w:cs="宋体"/>
                <w:szCs w:val="21"/>
              </w:rPr>
              <w:t>服务保障资料建设：专业技术人员严格遵守操作规程与保养规范，有维护保养及维修记录，定期整理存档备案。</w:t>
            </w:r>
          </w:p>
        </w:tc>
        <w:tc>
          <w:tcPr>
            <w:tcW w:w="850" w:type="dxa"/>
            <w:vAlign w:val="center"/>
          </w:tcPr>
          <w:p w14:paraId="0AC9C205">
            <w:pPr>
              <w:jc w:val="center"/>
              <w:rPr>
                <w:rFonts w:hint="eastAsia" w:ascii="宋体" w:hAnsi="宋体" w:eastAsia="宋体" w:cs="宋体"/>
                <w:szCs w:val="21"/>
              </w:rPr>
            </w:pPr>
            <w:r>
              <w:rPr>
                <w:rFonts w:hint="eastAsia" w:ascii="宋体" w:hAnsi="宋体" w:eastAsia="宋体" w:cs="宋体"/>
                <w:szCs w:val="21"/>
              </w:rPr>
              <w:t>5</w:t>
            </w:r>
          </w:p>
        </w:tc>
        <w:tc>
          <w:tcPr>
            <w:tcW w:w="3119" w:type="dxa"/>
          </w:tcPr>
          <w:p w14:paraId="5FE8C824">
            <w:pPr>
              <w:rPr>
                <w:rFonts w:hint="eastAsia" w:ascii="宋体" w:hAnsi="宋体" w:eastAsia="宋体" w:cs="宋体"/>
                <w:szCs w:val="21"/>
              </w:rPr>
            </w:pPr>
            <w:r>
              <w:rPr>
                <w:rFonts w:hint="eastAsia" w:ascii="宋体" w:hAnsi="宋体" w:eastAsia="宋体" w:cs="宋体"/>
                <w:szCs w:val="21"/>
              </w:rPr>
              <w:t>完全符合得4～5分，基本符合得2～3分，欠缺得1分。</w:t>
            </w:r>
          </w:p>
        </w:tc>
        <w:tc>
          <w:tcPr>
            <w:tcW w:w="850" w:type="dxa"/>
          </w:tcPr>
          <w:p w14:paraId="598F1927">
            <w:pPr>
              <w:rPr>
                <w:rFonts w:hint="eastAsia" w:ascii="宋体" w:hAnsi="宋体" w:eastAsia="宋体" w:cs="宋体"/>
              </w:rPr>
            </w:pPr>
          </w:p>
        </w:tc>
      </w:tr>
      <w:tr w14:paraId="3E23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6B72D06">
            <w:pPr>
              <w:jc w:val="center"/>
              <w:rPr>
                <w:rFonts w:hint="eastAsia" w:ascii="宋体" w:hAnsi="宋体" w:eastAsia="宋体" w:cs="宋体"/>
                <w:szCs w:val="21"/>
              </w:rPr>
            </w:pPr>
            <w:r>
              <w:rPr>
                <w:rFonts w:hint="eastAsia" w:ascii="宋体" w:hAnsi="宋体" w:eastAsia="宋体" w:cs="宋体"/>
                <w:szCs w:val="21"/>
              </w:rPr>
              <w:t>4</w:t>
            </w:r>
          </w:p>
        </w:tc>
        <w:tc>
          <w:tcPr>
            <w:tcW w:w="4537" w:type="dxa"/>
          </w:tcPr>
          <w:p w14:paraId="6B07B26E">
            <w:pPr>
              <w:rPr>
                <w:rFonts w:hint="eastAsia" w:ascii="宋体" w:hAnsi="宋体" w:eastAsia="宋体" w:cs="宋体"/>
                <w:szCs w:val="21"/>
              </w:rPr>
            </w:pPr>
            <w:r>
              <w:rPr>
                <w:rFonts w:hint="eastAsia" w:ascii="宋体" w:hAnsi="宋体" w:eastAsia="宋体" w:cs="宋体"/>
                <w:szCs w:val="21"/>
              </w:rPr>
              <w:t>环境卫生考评：因维保检修造成现场及周边环境污染的，及时清理恢复原状。</w:t>
            </w:r>
          </w:p>
        </w:tc>
        <w:tc>
          <w:tcPr>
            <w:tcW w:w="850" w:type="dxa"/>
            <w:vAlign w:val="center"/>
          </w:tcPr>
          <w:p w14:paraId="0FDD77CE">
            <w:pPr>
              <w:jc w:val="center"/>
              <w:rPr>
                <w:rFonts w:hint="eastAsia" w:ascii="宋体" w:hAnsi="宋体" w:eastAsia="宋体" w:cs="宋体"/>
                <w:szCs w:val="21"/>
              </w:rPr>
            </w:pPr>
            <w:r>
              <w:rPr>
                <w:rFonts w:hint="eastAsia" w:ascii="宋体" w:hAnsi="宋体" w:eastAsia="宋体" w:cs="宋体"/>
                <w:szCs w:val="21"/>
              </w:rPr>
              <w:t>5</w:t>
            </w:r>
          </w:p>
        </w:tc>
        <w:tc>
          <w:tcPr>
            <w:tcW w:w="3119" w:type="dxa"/>
          </w:tcPr>
          <w:p w14:paraId="23D09C44">
            <w:pPr>
              <w:rPr>
                <w:rFonts w:hint="eastAsia" w:ascii="宋体" w:hAnsi="宋体" w:eastAsia="宋体" w:cs="宋体"/>
                <w:szCs w:val="21"/>
              </w:rPr>
            </w:pPr>
            <w:r>
              <w:rPr>
                <w:rFonts w:hint="eastAsia" w:ascii="宋体" w:hAnsi="宋体" w:eastAsia="宋体" w:cs="宋体"/>
                <w:szCs w:val="21"/>
              </w:rPr>
              <w:t>完全符合得4～5分，基本符合得2～3分，欠缺得1分。</w:t>
            </w:r>
          </w:p>
        </w:tc>
        <w:tc>
          <w:tcPr>
            <w:tcW w:w="850" w:type="dxa"/>
          </w:tcPr>
          <w:p w14:paraId="4F9C8B7C">
            <w:pPr>
              <w:rPr>
                <w:rFonts w:hint="eastAsia" w:ascii="宋体" w:hAnsi="宋体" w:eastAsia="宋体" w:cs="宋体"/>
              </w:rPr>
            </w:pPr>
          </w:p>
        </w:tc>
      </w:tr>
      <w:tr w14:paraId="4CE0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D6EBE23">
            <w:pPr>
              <w:jc w:val="center"/>
              <w:rPr>
                <w:rFonts w:hint="eastAsia" w:ascii="宋体" w:hAnsi="宋体" w:eastAsia="宋体" w:cs="宋体"/>
                <w:b/>
                <w:szCs w:val="21"/>
              </w:rPr>
            </w:pPr>
            <w:r>
              <w:rPr>
                <w:rFonts w:hint="eastAsia" w:ascii="宋体" w:hAnsi="宋体" w:eastAsia="宋体" w:cs="宋体"/>
                <w:b/>
                <w:szCs w:val="21"/>
              </w:rPr>
              <w:t>二</w:t>
            </w:r>
          </w:p>
        </w:tc>
        <w:tc>
          <w:tcPr>
            <w:tcW w:w="4537" w:type="dxa"/>
          </w:tcPr>
          <w:p w14:paraId="500D6E4D">
            <w:pPr>
              <w:jc w:val="center"/>
              <w:rPr>
                <w:rFonts w:hint="eastAsia" w:ascii="宋体" w:hAnsi="宋体" w:eastAsia="宋体" w:cs="宋体"/>
                <w:b/>
                <w:szCs w:val="21"/>
              </w:rPr>
            </w:pPr>
            <w:r>
              <w:rPr>
                <w:rFonts w:hint="eastAsia" w:ascii="宋体" w:hAnsi="宋体" w:eastAsia="宋体" w:cs="宋体"/>
                <w:b/>
                <w:szCs w:val="21"/>
              </w:rPr>
              <w:t>服务效率</w:t>
            </w:r>
          </w:p>
        </w:tc>
        <w:tc>
          <w:tcPr>
            <w:tcW w:w="850" w:type="dxa"/>
            <w:vAlign w:val="center"/>
          </w:tcPr>
          <w:p w14:paraId="3364B92C">
            <w:pPr>
              <w:jc w:val="center"/>
              <w:rPr>
                <w:rFonts w:hint="eastAsia" w:ascii="宋体" w:hAnsi="宋体" w:eastAsia="宋体" w:cs="宋体"/>
                <w:b/>
                <w:szCs w:val="21"/>
              </w:rPr>
            </w:pPr>
            <w:r>
              <w:rPr>
                <w:rFonts w:hint="eastAsia" w:ascii="宋体" w:hAnsi="宋体" w:eastAsia="宋体" w:cs="宋体"/>
                <w:b/>
                <w:szCs w:val="21"/>
              </w:rPr>
              <w:t>40</w:t>
            </w:r>
          </w:p>
        </w:tc>
        <w:tc>
          <w:tcPr>
            <w:tcW w:w="3119" w:type="dxa"/>
          </w:tcPr>
          <w:p w14:paraId="578C2C6E">
            <w:pPr>
              <w:rPr>
                <w:rFonts w:hint="eastAsia" w:ascii="宋体" w:hAnsi="宋体" w:eastAsia="宋体" w:cs="宋体"/>
                <w:b/>
                <w:szCs w:val="21"/>
              </w:rPr>
            </w:pPr>
          </w:p>
        </w:tc>
        <w:tc>
          <w:tcPr>
            <w:tcW w:w="850" w:type="dxa"/>
          </w:tcPr>
          <w:p w14:paraId="294B6BE2">
            <w:pPr>
              <w:rPr>
                <w:rFonts w:hint="eastAsia" w:ascii="宋体" w:hAnsi="宋体" w:eastAsia="宋体" w:cs="宋体"/>
                <w:b/>
                <w:sz w:val="24"/>
                <w:szCs w:val="24"/>
              </w:rPr>
            </w:pPr>
          </w:p>
        </w:tc>
      </w:tr>
      <w:tr w14:paraId="6A33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F03D53B">
            <w:pPr>
              <w:jc w:val="center"/>
              <w:rPr>
                <w:rFonts w:hint="eastAsia" w:ascii="宋体" w:hAnsi="宋体" w:eastAsia="宋体" w:cs="宋体"/>
                <w:szCs w:val="21"/>
              </w:rPr>
            </w:pPr>
            <w:r>
              <w:rPr>
                <w:rFonts w:hint="eastAsia" w:ascii="宋体" w:hAnsi="宋体" w:eastAsia="宋体" w:cs="宋体"/>
                <w:szCs w:val="21"/>
              </w:rPr>
              <w:t>1</w:t>
            </w:r>
          </w:p>
        </w:tc>
        <w:tc>
          <w:tcPr>
            <w:tcW w:w="4537" w:type="dxa"/>
          </w:tcPr>
          <w:p w14:paraId="24477F64">
            <w:pPr>
              <w:rPr>
                <w:rFonts w:hint="eastAsia" w:ascii="宋体" w:hAnsi="宋体" w:eastAsia="宋体" w:cs="宋体"/>
                <w:szCs w:val="21"/>
              </w:rPr>
            </w:pPr>
            <w:r>
              <w:rPr>
                <w:rFonts w:hint="eastAsia" w:ascii="宋体" w:hAnsi="宋体" w:eastAsia="宋体" w:cs="宋体"/>
                <w:szCs w:val="21"/>
              </w:rPr>
              <w:t>设备维护保障率：每</w:t>
            </w:r>
            <w:r>
              <w:rPr>
                <w:rFonts w:hint="eastAsia" w:ascii="宋体" w:hAnsi="宋体" w:eastAsia="宋体" w:cs="宋体"/>
                <w:szCs w:val="21"/>
                <w:lang w:val="en-US" w:eastAsia="zh-CN"/>
              </w:rPr>
              <w:t>半年</w:t>
            </w:r>
            <w:r>
              <w:rPr>
                <w:rFonts w:hint="eastAsia" w:ascii="宋体" w:hAnsi="宋体" w:eastAsia="宋体" w:cs="宋体"/>
                <w:szCs w:val="21"/>
              </w:rPr>
              <w:t>至少对</w:t>
            </w:r>
            <w:r>
              <w:rPr>
                <w:rFonts w:hint="eastAsia" w:ascii="宋体" w:hAnsi="宋体" w:eastAsia="宋体" w:cs="宋体"/>
                <w:kern w:val="0"/>
                <w:szCs w:val="21"/>
              </w:rPr>
              <w:t>电路、管路、冷媒剂等</w:t>
            </w:r>
            <w:r>
              <w:rPr>
                <w:rFonts w:hint="eastAsia" w:ascii="宋体" w:hAnsi="宋体" w:eastAsia="宋体" w:cs="宋体"/>
                <w:szCs w:val="21"/>
              </w:rPr>
              <w:t>进行一次检查和保养，且重大活动驻点保障，保证设备的正常运行。</w:t>
            </w:r>
          </w:p>
        </w:tc>
        <w:tc>
          <w:tcPr>
            <w:tcW w:w="850" w:type="dxa"/>
            <w:vAlign w:val="center"/>
          </w:tcPr>
          <w:p w14:paraId="27DD8A44">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4F86B5A0">
            <w:pPr>
              <w:rPr>
                <w:rFonts w:hint="eastAsia" w:ascii="宋体" w:hAnsi="宋体" w:eastAsia="宋体" w:cs="宋体"/>
                <w:szCs w:val="21"/>
              </w:rPr>
            </w:pPr>
            <w:r>
              <w:rPr>
                <w:rFonts w:hint="eastAsia" w:ascii="宋体" w:hAnsi="宋体" w:eastAsia="宋体" w:cs="宋体"/>
                <w:szCs w:val="21"/>
              </w:rPr>
              <w:t>设备维护保障率达100%的，得9～10分；90%以上的，得7～8分；80%以上的，得5～6分。</w:t>
            </w:r>
          </w:p>
        </w:tc>
        <w:tc>
          <w:tcPr>
            <w:tcW w:w="850" w:type="dxa"/>
          </w:tcPr>
          <w:p w14:paraId="44EB535B">
            <w:pPr>
              <w:rPr>
                <w:rFonts w:hint="eastAsia" w:ascii="宋体" w:hAnsi="宋体" w:eastAsia="宋体" w:cs="宋体"/>
                <w:sz w:val="24"/>
                <w:szCs w:val="24"/>
              </w:rPr>
            </w:pPr>
          </w:p>
        </w:tc>
      </w:tr>
      <w:tr w14:paraId="2EBA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2C40473">
            <w:pPr>
              <w:jc w:val="center"/>
              <w:rPr>
                <w:rFonts w:hint="eastAsia" w:ascii="宋体" w:hAnsi="宋体" w:eastAsia="宋体" w:cs="宋体"/>
                <w:szCs w:val="21"/>
              </w:rPr>
            </w:pPr>
            <w:r>
              <w:rPr>
                <w:rFonts w:hint="eastAsia" w:ascii="宋体" w:hAnsi="宋体" w:eastAsia="宋体" w:cs="宋体"/>
                <w:szCs w:val="21"/>
              </w:rPr>
              <w:t>2</w:t>
            </w:r>
          </w:p>
        </w:tc>
        <w:tc>
          <w:tcPr>
            <w:tcW w:w="4537" w:type="dxa"/>
          </w:tcPr>
          <w:p w14:paraId="10CB9304">
            <w:pPr>
              <w:rPr>
                <w:rFonts w:hint="eastAsia" w:ascii="宋体" w:hAnsi="宋体" w:eastAsia="宋体" w:cs="宋体"/>
                <w:szCs w:val="21"/>
              </w:rPr>
            </w:pPr>
            <w:r>
              <w:rPr>
                <w:rFonts w:hint="eastAsia" w:ascii="宋体" w:hAnsi="宋体" w:eastAsia="宋体" w:cs="宋体"/>
                <w:szCs w:val="21"/>
              </w:rPr>
              <w:t>卫生清洁合格率：每</w:t>
            </w:r>
            <w:r>
              <w:rPr>
                <w:rFonts w:hint="eastAsia" w:ascii="宋体" w:hAnsi="宋体" w:eastAsia="宋体" w:cs="宋体"/>
                <w:szCs w:val="21"/>
                <w:lang w:val="en-US" w:eastAsia="zh-CN"/>
              </w:rPr>
              <w:t>半年</w:t>
            </w:r>
            <w:r>
              <w:rPr>
                <w:rFonts w:hint="eastAsia" w:ascii="宋体" w:hAnsi="宋体" w:eastAsia="宋体" w:cs="宋体"/>
                <w:szCs w:val="21"/>
              </w:rPr>
              <w:t>内机滤网清洗消毒1次，外机防护罩除尘清洗1次，防尘网和防护罩网目通透。</w:t>
            </w:r>
          </w:p>
        </w:tc>
        <w:tc>
          <w:tcPr>
            <w:tcW w:w="850" w:type="dxa"/>
            <w:vAlign w:val="center"/>
          </w:tcPr>
          <w:p w14:paraId="675C8AAB">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2EB090AE">
            <w:pPr>
              <w:rPr>
                <w:rFonts w:hint="eastAsia" w:ascii="宋体" w:hAnsi="宋体" w:eastAsia="宋体" w:cs="宋体"/>
                <w:szCs w:val="21"/>
              </w:rPr>
            </w:pPr>
            <w:r>
              <w:rPr>
                <w:rFonts w:hint="eastAsia" w:ascii="宋体" w:hAnsi="宋体" w:eastAsia="宋体" w:cs="宋体"/>
                <w:szCs w:val="21"/>
              </w:rPr>
              <w:t>卫生清洁合格率达100%的，得9～10分；90%以上的，得7～8分；80%以上的，得5～6分。</w:t>
            </w:r>
          </w:p>
        </w:tc>
        <w:tc>
          <w:tcPr>
            <w:tcW w:w="850" w:type="dxa"/>
          </w:tcPr>
          <w:p w14:paraId="7D0F62F7">
            <w:pPr>
              <w:rPr>
                <w:rFonts w:hint="eastAsia" w:ascii="宋体" w:hAnsi="宋体" w:eastAsia="宋体" w:cs="宋体"/>
                <w:sz w:val="24"/>
                <w:szCs w:val="24"/>
              </w:rPr>
            </w:pPr>
          </w:p>
        </w:tc>
      </w:tr>
      <w:tr w14:paraId="5063F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752F7B9">
            <w:pPr>
              <w:jc w:val="center"/>
              <w:rPr>
                <w:rFonts w:hint="eastAsia" w:ascii="宋体" w:hAnsi="宋体" w:eastAsia="宋体" w:cs="宋体"/>
                <w:szCs w:val="21"/>
              </w:rPr>
            </w:pPr>
            <w:r>
              <w:rPr>
                <w:rFonts w:hint="eastAsia" w:ascii="宋体" w:hAnsi="宋体" w:eastAsia="宋体" w:cs="宋体"/>
                <w:szCs w:val="21"/>
              </w:rPr>
              <w:t>3</w:t>
            </w:r>
          </w:p>
        </w:tc>
        <w:tc>
          <w:tcPr>
            <w:tcW w:w="4537" w:type="dxa"/>
          </w:tcPr>
          <w:p w14:paraId="29FF04E5">
            <w:pPr>
              <w:rPr>
                <w:rFonts w:hint="eastAsia" w:ascii="宋体" w:hAnsi="宋体" w:eastAsia="宋体" w:cs="宋体"/>
                <w:szCs w:val="21"/>
              </w:rPr>
            </w:pPr>
            <w:r>
              <w:rPr>
                <w:rFonts w:hint="eastAsia" w:ascii="宋体" w:hAnsi="宋体" w:eastAsia="宋体" w:cs="宋体"/>
                <w:szCs w:val="21"/>
              </w:rPr>
              <w:t>故障处理及时率：接到故障报修，电话指导操作检查，仍无法解决的，</w:t>
            </w:r>
            <w:r>
              <w:rPr>
                <w:rFonts w:hint="eastAsia" w:ascii="宋体" w:hAnsi="宋体" w:eastAsia="宋体" w:cs="宋体"/>
                <w:szCs w:val="21"/>
                <w:lang w:val="en-US" w:eastAsia="zh-CN"/>
              </w:rPr>
              <w:t>12</w:t>
            </w:r>
            <w:r>
              <w:rPr>
                <w:rFonts w:hint="eastAsia" w:ascii="宋体" w:hAnsi="宋体" w:eastAsia="宋体" w:cs="宋体"/>
                <w:szCs w:val="21"/>
              </w:rPr>
              <w:t>小时内到场检查排除故障。</w:t>
            </w:r>
          </w:p>
        </w:tc>
        <w:tc>
          <w:tcPr>
            <w:tcW w:w="850" w:type="dxa"/>
            <w:vAlign w:val="center"/>
          </w:tcPr>
          <w:p w14:paraId="7491DC07">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6C9C8738">
            <w:pPr>
              <w:rPr>
                <w:rFonts w:hint="eastAsia" w:ascii="宋体" w:hAnsi="宋体" w:eastAsia="宋体" w:cs="宋体"/>
                <w:szCs w:val="21"/>
              </w:rPr>
            </w:pPr>
            <w:r>
              <w:rPr>
                <w:rFonts w:hint="eastAsia" w:ascii="宋体" w:hAnsi="宋体" w:eastAsia="宋体" w:cs="宋体"/>
                <w:szCs w:val="21"/>
              </w:rPr>
              <w:t>故障处理及时率达100%的，得9～10分；90%以上的，得7～8分；80%以上的，得5～6分。</w:t>
            </w:r>
          </w:p>
        </w:tc>
        <w:tc>
          <w:tcPr>
            <w:tcW w:w="850" w:type="dxa"/>
          </w:tcPr>
          <w:p w14:paraId="26295DE1">
            <w:pPr>
              <w:rPr>
                <w:rFonts w:hint="eastAsia" w:ascii="宋体" w:hAnsi="宋体" w:eastAsia="宋体" w:cs="宋体"/>
                <w:sz w:val="24"/>
                <w:szCs w:val="24"/>
              </w:rPr>
            </w:pPr>
          </w:p>
        </w:tc>
      </w:tr>
      <w:tr w14:paraId="666E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E9FF114">
            <w:pPr>
              <w:jc w:val="center"/>
              <w:rPr>
                <w:rFonts w:hint="eastAsia" w:ascii="宋体" w:hAnsi="宋体" w:eastAsia="宋体" w:cs="宋体"/>
                <w:szCs w:val="21"/>
              </w:rPr>
            </w:pPr>
            <w:r>
              <w:rPr>
                <w:rFonts w:hint="eastAsia" w:ascii="宋体" w:hAnsi="宋体" w:eastAsia="宋体" w:cs="宋体"/>
                <w:szCs w:val="21"/>
              </w:rPr>
              <w:t>4</w:t>
            </w:r>
          </w:p>
        </w:tc>
        <w:tc>
          <w:tcPr>
            <w:tcW w:w="4537" w:type="dxa"/>
          </w:tcPr>
          <w:p w14:paraId="1DBDA7B2">
            <w:pPr>
              <w:rPr>
                <w:rFonts w:hint="eastAsia" w:ascii="宋体" w:hAnsi="宋体" w:eastAsia="宋体" w:cs="宋体"/>
                <w:szCs w:val="21"/>
              </w:rPr>
            </w:pPr>
            <w:r>
              <w:rPr>
                <w:rFonts w:hint="eastAsia" w:ascii="宋体" w:hAnsi="宋体" w:eastAsia="宋体" w:cs="宋体"/>
                <w:szCs w:val="21"/>
              </w:rPr>
              <w:t>设备维修及时率：需要更换配件的，24小时内完成配套配件更换，设备恢复正常运行。</w:t>
            </w:r>
          </w:p>
        </w:tc>
        <w:tc>
          <w:tcPr>
            <w:tcW w:w="850" w:type="dxa"/>
            <w:vAlign w:val="center"/>
          </w:tcPr>
          <w:p w14:paraId="5D06D11A">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337E689F">
            <w:pPr>
              <w:rPr>
                <w:rFonts w:hint="eastAsia" w:ascii="宋体" w:hAnsi="宋体" w:eastAsia="宋体" w:cs="宋体"/>
                <w:szCs w:val="21"/>
              </w:rPr>
            </w:pPr>
            <w:r>
              <w:rPr>
                <w:rFonts w:hint="eastAsia" w:ascii="宋体" w:hAnsi="宋体" w:eastAsia="宋体" w:cs="宋体"/>
                <w:szCs w:val="21"/>
              </w:rPr>
              <w:t>设备维修及时率达100%的，得9～10分；90%以上的，得7～8分；80%以上的，得5～6分。</w:t>
            </w:r>
          </w:p>
        </w:tc>
        <w:tc>
          <w:tcPr>
            <w:tcW w:w="850" w:type="dxa"/>
          </w:tcPr>
          <w:p w14:paraId="34BDFD09">
            <w:pPr>
              <w:rPr>
                <w:rFonts w:hint="eastAsia" w:ascii="宋体" w:hAnsi="宋体" w:eastAsia="宋体" w:cs="宋体"/>
                <w:sz w:val="24"/>
                <w:szCs w:val="24"/>
              </w:rPr>
            </w:pPr>
          </w:p>
        </w:tc>
      </w:tr>
      <w:tr w14:paraId="56C7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46CA0EE9">
            <w:pPr>
              <w:jc w:val="center"/>
              <w:rPr>
                <w:rFonts w:hint="eastAsia" w:ascii="宋体" w:hAnsi="宋体" w:eastAsia="宋体" w:cs="宋体"/>
                <w:b/>
                <w:szCs w:val="21"/>
              </w:rPr>
            </w:pPr>
            <w:r>
              <w:rPr>
                <w:rFonts w:hint="eastAsia" w:ascii="宋体" w:hAnsi="宋体" w:eastAsia="宋体" w:cs="宋体"/>
                <w:b/>
                <w:szCs w:val="21"/>
              </w:rPr>
              <w:t>三</w:t>
            </w:r>
          </w:p>
        </w:tc>
        <w:tc>
          <w:tcPr>
            <w:tcW w:w="4537" w:type="dxa"/>
          </w:tcPr>
          <w:p w14:paraId="0599242F">
            <w:pPr>
              <w:jc w:val="center"/>
              <w:rPr>
                <w:rFonts w:hint="eastAsia" w:ascii="宋体" w:hAnsi="宋体" w:eastAsia="宋体" w:cs="宋体"/>
                <w:b/>
                <w:szCs w:val="21"/>
              </w:rPr>
            </w:pPr>
            <w:r>
              <w:rPr>
                <w:rFonts w:hint="eastAsia" w:ascii="宋体" w:hAnsi="宋体" w:eastAsia="宋体" w:cs="宋体"/>
                <w:b/>
                <w:szCs w:val="21"/>
              </w:rPr>
              <w:t>服务质量</w:t>
            </w:r>
          </w:p>
        </w:tc>
        <w:tc>
          <w:tcPr>
            <w:tcW w:w="850" w:type="dxa"/>
            <w:vAlign w:val="center"/>
          </w:tcPr>
          <w:p w14:paraId="58AECFE2">
            <w:pPr>
              <w:jc w:val="center"/>
              <w:rPr>
                <w:rFonts w:hint="eastAsia" w:ascii="宋体" w:hAnsi="宋体" w:eastAsia="宋体" w:cs="宋体"/>
                <w:b/>
                <w:szCs w:val="21"/>
              </w:rPr>
            </w:pPr>
            <w:r>
              <w:rPr>
                <w:rFonts w:hint="eastAsia" w:ascii="宋体" w:hAnsi="宋体" w:eastAsia="宋体" w:cs="宋体"/>
                <w:b/>
                <w:szCs w:val="21"/>
              </w:rPr>
              <w:t>40</w:t>
            </w:r>
          </w:p>
        </w:tc>
        <w:tc>
          <w:tcPr>
            <w:tcW w:w="3119" w:type="dxa"/>
          </w:tcPr>
          <w:p w14:paraId="7902F846">
            <w:pPr>
              <w:rPr>
                <w:rFonts w:hint="eastAsia" w:ascii="宋体" w:hAnsi="宋体" w:eastAsia="宋体" w:cs="宋体"/>
                <w:b/>
                <w:szCs w:val="21"/>
              </w:rPr>
            </w:pPr>
          </w:p>
        </w:tc>
        <w:tc>
          <w:tcPr>
            <w:tcW w:w="850" w:type="dxa"/>
          </w:tcPr>
          <w:p w14:paraId="5760DBF7">
            <w:pPr>
              <w:rPr>
                <w:rFonts w:hint="eastAsia" w:ascii="宋体" w:hAnsi="宋体" w:eastAsia="宋体" w:cs="宋体"/>
                <w:b/>
                <w:sz w:val="24"/>
                <w:szCs w:val="24"/>
              </w:rPr>
            </w:pPr>
          </w:p>
        </w:tc>
      </w:tr>
      <w:tr w14:paraId="5C70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66B22F2">
            <w:pPr>
              <w:jc w:val="center"/>
              <w:rPr>
                <w:rFonts w:hint="eastAsia" w:ascii="宋体" w:hAnsi="宋体" w:eastAsia="宋体" w:cs="宋体"/>
                <w:szCs w:val="21"/>
              </w:rPr>
            </w:pPr>
            <w:r>
              <w:rPr>
                <w:rFonts w:hint="eastAsia" w:ascii="宋体" w:hAnsi="宋体" w:eastAsia="宋体" w:cs="宋体"/>
                <w:szCs w:val="21"/>
              </w:rPr>
              <w:t>1</w:t>
            </w:r>
          </w:p>
        </w:tc>
        <w:tc>
          <w:tcPr>
            <w:tcW w:w="4537" w:type="dxa"/>
          </w:tcPr>
          <w:p w14:paraId="42E390AE">
            <w:pPr>
              <w:rPr>
                <w:rFonts w:hint="eastAsia" w:ascii="宋体" w:hAnsi="宋体" w:eastAsia="宋体" w:cs="宋体"/>
                <w:szCs w:val="21"/>
              </w:rPr>
            </w:pPr>
            <w:r>
              <w:rPr>
                <w:rFonts w:hint="eastAsia" w:ascii="宋体" w:hAnsi="宋体" w:eastAsia="宋体" w:cs="宋体"/>
                <w:szCs w:val="21"/>
              </w:rPr>
              <w:t>设备完好率：空调正常开关机，模式、温度设置正常切换，出风口温差明显。</w:t>
            </w:r>
          </w:p>
        </w:tc>
        <w:tc>
          <w:tcPr>
            <w:tcW w:w="850" w:type="dxa"/>
            <w:vAlign w:val="center"/>
          </w:tcPr>
          <w:p w14:paraId="4C646B74">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5441FFE4">
            <w:pPr>
              <w:rPr>
                <w:rFonts w:hint="eastAsia" w:ascii="宋体" w:hAnsi="宋体" w:eastAsia="宋体" w:cs="宋体"/>
                <w:szCs w:val="21"/>
              </w:rPr>
            </w:pPr>
            <w:r>
              <w:rPr>
                <w:rFonts w:hint="eastAsia" w:ascii="宋体" w:hAnsi="宋体" w:eastAsia="宋体" w:cs="宋体"/>
                <w:szCs w:val="21"/>
              </w:rPr>
              <w:t>完好率达100%的，得9～10分；完好率达90%的，得7～8分；</w:t>
            </w:r>
          </w:p>
          <w:p w14:paraId="27E2CA8E">
            <w:pPr>
              <w:rPr>
                <w:rFonts w:hint="eastAsia" w:ascii="宋体" w:hAnsi="宋体" w:eastAsia="宋体" w:cs="宋体"/>
                <w:szCs w:val="21"/>
              </w:rPr>
            </w:pPr>
            <w:r>
              <w:rPr>
                <w:rFonts w:hint="eastAsia" w:ascii="宋体" w:hAnsi="宋体" w:eastAsia="宋体" w:cs="宋体"/>
                <w:szCs w:val="21"/>
              </w:rPr>
              <w:t>完好率达80%的，得5～6分。</w:t>
            </w:r>
          </w:p>
        </w:tc>
        <w:tc>
          <w:tcPr>
            <w:tcW w:w="850" w:type="dxa"/>
          </w:tcPr>
          <w:p w14:paraId="19E1750A">
            <w:pPr>
              <w:rPr>
                <w:rFonts w:hint="eastAsia" w:ascii="宋体" w:hAnsi="宋体" w:eastAsia="宋体" w:cs="宋体"/>
                <w:sz w:val="24"/>
                <w:szCs w:val="24"/>
              </w:rPr>
            </w:pPr>
          </w:p>
        </w:tc>
      </w:tr>
      <w:tr w14:paraId="114B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2E61D9C">
            <w:pPr>
              <w:jc w:val="center"/>
              <w:rPr>
                <w:rFonts w:hint="eastAsia" w:ascii="宋体" w:hAnsi="宋体" w:eastAsia="宋体" w:cs="宋体"/>
                <w:szCs w:val="21"/>
              </w:rPr>
            </w:pPr>
            <w:r>
              <w:rPr>
                <w:rFonts w:hint="eastAsia" w:ascii="宋体" w:hAnsi="宋体" w:eastAsia="宋体" w:cs="宋体"/>
                <w:szCs w:val="21"/>
              </w:rPr>
              <w:t>2</w:t>
            </w:r>
          </w:p>
        </w:tc>
        <w:tc>
          <w:tcPr>
            <w:tcW w:w="4537" w:type="dxa"/>
          </w:tcPr>
          <w:p w14:paraId="6CA7A073">
            <w:pPr>
              <w:rPr>
                <w:rFonts w:hint="eastAsia" w:ascii="宋体" w:hAnsi="宋体" w:eastAsia="宋体" w:cs="宋体"/>
                <w:szCs w:val="21"/>
              </w:rPr>
            </w:pPr>
            <w:r>
              <w:rPr>
                <w:rFonts w:hint="eastAsia" w:ascii="宋体" w:hAnsi="宋体" w:eastAsia="宋体" w:cs="宋体"/>
                <w:szCs w:val="21"/>
              </w:rPr>
              <w:t>服务投诉次数：用户报修响应不及时，维修拖延，服务态度恶劣造成的投诉。</w:t>
            </w:r>
          </w:p>
        </w:tc>
        <w:tc>
          <w:tcPr>
            <w:tcW w:w="850" w:type="dxa"/>
            <w:vAlign w:val="center"/>
          </w:tcPr>
          <w:p w14:paraId="3391AFDC">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5C9FB09C">
            <w:pPr>
              <w:rPr>
                <w:rFonts w:hint="eastAsia" w:ascii="宋体" w:hAnsi="宋体" w:eastAsia="宋体" w:cs="宋体"/>
                <w:szCs w:val="21"/>
              </w:rPr>
            </w:pPr>
            <w:r>
              <w:rPr>
                <w:rFonts w:hint="eastAsia" w:ascii="宋体" w:hAnsi="宋体" w:eastAsia="宋体" w:cs="宋体"/>
                <w:szCs w:val="21"/>
              </w:rPr>
              <w:t>服务投诉0起的，得9～10分；服务投诉2起的，得7～8分；服务投诉4起的，得5～6分。</w:t>
            </w:r>
          </w:p>
        </w:tc>
        <w:tc>
          <w:tcPr>
            <w:tcW w:w="850" w:type="dxa"/>
          </w:tcPr>
          <w:p w14:paraId="2E2DCEA5">
            <w:pPr>
              <w:rPr>
                <w:rFonts w:hint="eastAsia" w:ascii="宋体" w:hAnsi="宋体" w:eastAsia="宋体" w:cs="宋体"/>
                <w:sz w:val="24"/>
                <w:szCs w:val="24"/>
              </w:rPr>
            </w:pPr>
          </w:p>
        </w:tc>
      </w:tr>
      <w:tr w14:paraId="4D374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FA3D5CB">
            <w:pPr>
              <w:jc w:val="center"/>
              <w:rPr>
                <w:rFonts w:hint="eastAsia" w:ascii="宋体" w:hAnsi="宋体" w:eastAsia="宋体" w:cs="宋体"/>
                <w:szCs w:val="21"/>
              </w:rPr>
            </w:pPr>
            <w:r>
              <w:rPr>
                <w:rFonts w:hint="eastAsia" w:ascii="宋体" w:hAnsi="宋体" w:eastAsia="宋体" w:cs="宋体"/>
                <w:szCs w:val="21"/>
              </w:rPr>
              <w:t>3</w:t>
            </w:r>
          </w:p>
        </w:tc>
        <w:tc>
          <w:tcPr>
            <w:tcW w:w="4537" w:type="dxa"/>
          </w:tcPr>
          <w:p w14:paraId="0F1670F8">
            <w:pPr>
              <w:rPr>
                <w:rFonts w:hint="eastAsia" w:ascii="宋体" w:hAnsi="宋体" w:eastAsia="宋体" w:cs="宋体"/>
                <w:szCs w:val="21"/>
              </w:rPr>
            </w:pPr>
            <w:r>
              <w:rPr>
                <w:rFonts w:hint="eastAsia" w:ascii="宋体" w:hAnsi="宋体" w:eastAsia="宋体" w:cs="宋体"/>
                <w:szCs w:val="21"/>
              </w:rPr>
              <w:t>服务事故发生次数：服务期间未采取安防措施，因设备故障引发用户电路故障等安全事故。</w:t>
            </w:r>
          </w:p>
        </w:tc>
        <w:tc>
          <w:tcPr>
            <w:tcW w:w="850" w:type="dxa"/>
            <w:vAlign w:val="center"/>
          </w:tcPr>
          <w:p w14:paraId="182F0EEE">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271249A1">
            <w:pPr>
              <w:rPr>
                <w:rFonts w:hint="eastAsia" w:ascii="宋体" w:hAnsi="宋体" w:eastAsia="宋体" w:cs="宋体"/>
                <w:szCs w:val="21"/>
              </w:rPr>
            </w:pPr>
            <w:r>
              <w:rPr>
                <w:rFonts w:hint="eastAsia" w:ascii="宋体" w:hAnsi="宋体" w:eastAsia="宋体" w:cs="宋体"/>
                <w:szCs w:val="21"/>
              </w:rPr>
              <w:t>发生0起事故的，得9～10分；发生1起事故的，得7～8分；发生2起事故的，得5～6分。</w:t>
            </w:r>
          </w:p>
        </w:tc>
        <w:tc>
          <w:tcPr>
            <w:tcW w:w="850" w:type="dxa"/>
          </w:tcPr>
          <w:p w14:paraId="3DACBE9F">
            <w:pPr>
              <w:rPr>
                <w:rFonts w:hint="eastAsia" w:ascii="宋体" w:hAnsi="宋体" w:eastAsia="宋体" w:cs="宋体"/>
                <w:sz w:val="24"/>
                <w:szCs w:val="24"/>
              </w:rPr>
            </w:pPr>
          </w:p>
        </w:tc>
      </w:tr>
      <w:tr w14:paraId="0A1E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C68305C">
            <w:pPr>
              <w:jc w:val="center"/>
              <w:rPr>
                <w:rFonts w:hint="eastAsia" w:ascii="宋体" w:hAnsi="宋体" w:eastAsia="宋体" w:cs="宋体"/>
                <w:szCs w:val="21"/>
              </w:rPr>
            </w:pPr>
            <w:r>
              <w:rPr>
                <w:rFonts w:hint="eastAsia" w:ascii="宋体" w:hAnsi="宋体" w:eastAsia="宋体" w:cs="宋体"/>
                <w:szCs w:val="21"/>
              </w:rPr>
              <w:t>4</w:t>
            </w:r>
          </w:p>
        </w:tc>
        <w:tc>
          <w:tcPr>
            <w:tcW w:w="4537" w:type="dxa"/>
          </w:tcPr>
          <w:p w14:paraId="11440020">
            <w:pPr>
              <w:rPr>
                <w:rFonts w:hint="eastAsia" w:ascii="宋体" w:hAnsi="宋体" w:eastAsia="宋体" w:cs="宋体"/>
                <w:szCs w:val="21"/>
              </w:rPr>
            </w:pPr>
            <w:r>
              <w:rPr>
                <w:rFonts w:hint="eastAsia" w:ascii="宋体" w:hAnsi="宋体" w:eastAsia="宋体" w:cs="宋体"/>
                <w:szCs w:val="21"/>
              </w:rPr>
              <w:t>用户满意度调查：每学期或合同期末，通过问卷调查，收集学生和教职工对后勤服务的评价和意见。</w:t>
            </w:r>
          </w:p>
        </w:tc>
        <w:tc>
          <w:tcPr>
            <w:tcW w:w="850" w:type="dxa"/>
            <w:vAlign w:val="center"/>
          </w:tcPr>
          <w:p w14:paraId="1442D108">
            <w:pPr>
              <w:jc w:val="center"/>
              <w:rPr>
                <w:rFonts w:hint="eastAsia" w:ascii="宋体" w:hAnsi="宋体" w:eastAsia="宋体" w:cs="宋体"/>
                <w:szCs w:val="21"/>
              </w:rPr>
            </w:pPr>
            <w:r>
              <w:rPr>
                <w:rFonts w:hint="eastAsia" w:ascii="宋体" w:hAnsi="宋体" w:eastAsia="宋体" w:cs="宋体"/>
                <w:szCs w:val="21"/>
              </w:rPr>
              <w:t>10</w:t>
            </w:r>
          </w:p>
        </w:tc>
        <w:tc>
          <w:tcPr>
            <w:tcW w:w="3119" w:type="dxa"/>
          </w:tcPr>
          <w:p w14:paraId="54D81E7C">
            <w:pPr>
              <w:rPr>
                <w:rFonts w:hint="eastAsia" w:ascii="宋体" w:hAnsi="宋体" w:eastAsia="宋体" w:cs="宋体"/>
                <w:szCs w:val="21"/>
              </w:rPr>
            </w:pPr>
            <w:r>
              <w:rPr>
                <w:rFonts w:hint="eastAsia" w:ascii="宋体" w:hAnsi="宋体" w:eastAsia="宋体" w:cs="宋体"/>
                <w:szCs w:val="21"/>
              </w:rPr>
              <w:t>用户满意度达90%以上的，得9～10分；80%以上的，得7～8分；70%以上的，得5</w:t>
            </w:r>
            <w:r>
              <w:rPr>
                <w:rFonts w:hint="eastAsia" w:ascii="宋体" w:hAnsi="宋体" w:eastAsia="宋体" w:cs="宋体"/>
                <w:kern w:val="0"/>
                <w:sz w:val="24"/>
                <w:szCs w:val="24"/>
              </w:rPr>
              <w:t>～</w:t>
            </w:r>
            <w:r>
              <w:rPr>
                <w:rFonts w:hint="eastAsia" w:ascii="宋体" w:hAnsi="宋体" w:eastAsia="宋体" w:cs="宋体"/>
                <w:szCs w:val="21"/>
              </w:rPr>
              <w:t>6分。</w:t>
            </w:r>
          </w:p>
        </w:tc>
        <w:tc>
          <w:tcPr>
            <w:tcW w:w="850" w:type="dxa"/>
          </w:tcPr>
          <w:p w14:paraId="1BCCBAB8">
            <w:pPr>
              <w:rPr>
                <w:rFonts w:hint="eastAsia" w:ascii="宋体" w:hAnsi="宋体" w:eastAsia="宋体" w:cs="宋体"/>
                <w:sz w:val="24"/>
                <w:szCs w:val="24"/>
              </w:rPr>
            </w:pPr>
          </w:p>
        </w:tc>
      </w:tr>
      <w:tr w14:paraId="3A42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0E7DBA1">
            <w:pPr>
              <w:jc w:val="center"/>
              <w:rPr>
                <w:rFonts w:hint="eastAsia" w:ascii="宋体" w:hAnsi="宋体" w:eastAsia="宋体" w:cs="宋体"/>
                <w:b/>
                <w:szCs w:val="21"/>
              </w:rPr>
            </w:pPr>
            <w:r>
              <w:rPr>
                <w:rFonts w:hint="eastAsia" w:ascii="宋体" w:hAnsi="宋体" w:eastAsia="宋体" w:cs="宋体"/>
                <w:b/>
                <w:szCs w:val="21"/>
              </w:rPr>
              <w:t>总分</w:t>
            </w:r>
          </w:p>
        </w:tc>
        <w:tc>
          <w:tcPr>
            <w:tcW w:w="4537" w:type="dxa"/>
          </w:tcPr>
          <w:p w14:paraId="4DD71CEF">
            <w:pPr>
              <w:rPr>
                <w:rFonts w:hint="eastAsia" w:ascii="宋体" w:hAnsi="宋体" w:eastAsia="宋体" w:cs="宋体"/>
                <w:szCs w:val="21"/>
              </w:rPr>
            </w:pPr>
          </w:p>
        </w:tc>
        <w:tc>
          <w:tcPr>
            <w:tcW w:w="850" w:type="dxa"/>
            <w:vAlign w:val="center"/>
          </w:tcPr>
          <w:p w14:paraId="33D45F9F">
            <w:pPr>
              <w:jc w:val="center"/>
              <w:rPr>
                <w:rFonts w:hint="eastAsia" w:ascii="宋体" w:hAnsi="宋体" w:eastAsia="宋体" w:cs="宋体"/>
                <w:szCs w:val="21"/>
              </w:rPr>
            </w:pPr>
            <w:r>
              <w:rPr>
                <w:rFonts w:hint="eastAsia" w:ascii="宋体" w:hAnsi="宋体" w:eastAsia="宋体" w:cs="宋体"/>
                <w:szCs w:val="21"/>
              </w:rPr>
              <w:t>100</w:t>
            </w:r>
          </w:p>
        </w:tc>
        <w:tc>
          <w:tcPr>
            <w:tcW w:w="3119" w:type="dxa"/>
          </w:tcPr>
          <w:p w14:paraId="690DD1AC">
            <w:pPr>
              <w:rPr>
                <w:rFonts w:hint="eastAsia" w:ascii="宋体" w:hAnsi="宋体" w:eastAsia="宋体" w:cs="宋体"/>
                <w:szCs w:val="21"/>
              </w:rPr>
            </w:pPr>
          </w:p>
        </w:tc>
        <w:tc>
          <w:tcPr>
            <w:tcW w:w="850" w:type="dxa"/>
          </w:tcPr>
          <w:p w14:paraId="6B2025AD">
            <w:pPr>
              <w:rPr>
                <w:rFonts w:hint="eastAsia" w:ascii="宋体" w:hAnsi="宋体" w:eastAsia="宋体" w:cs="宋体"/>
                <w:sz w:val="24"/>
                <w:szCs w:val="24"/>
              </w:rPr>
            </w:pPr>
          </w:p>
        </w:tc>
      </w:tr>
    </w:tbl>
    <w:p w14:paraId="6ACEE17F">
      <w:pPr>
        <w:rPr>
          <w:rFonts w:hint="eastAsia" w:ascii="宋体" w:hAnsi="宋体" w:eastAsia="宋体" w:cs="宋体"/>
        </w:rPr>
      </w:pPr>
      <w:r>
        <w:rPr>
          <w:rFonts w:hint="eastAsia" w:ascii="宋体" w:hAnsi="宋体" w:eastAsia="宋体" w:cs="宋体"/>
        </w:rPr>
        <w:t>日期：                                            考核人签名：</w:t>
      </w:r>
    </w:p>
    <w:p w14:paraId="74599BDA">
      <w:pPr>
        <w:rPr>
          <w:rFonts w:hint="eastAsia" w:ascii="宋体" w:hAnsi="宋体" w:eastAsia="宋体" w:cs="宋体"/>
          <w:color w:val="FF0000"/>
          <w:sz w:val="21"/>
          <w:szCs w:val="21"/>
          <w:highlight w:val="none"/>
          <w:lang w:val="en-US" w:eastAsia="zh-CN"/>
        </w:rPr>
      </w:pPr>
    </w:p>
    <w:p w14:paraId="15D035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lang w:val="en-US" w:eastAsia="zh-CN"/>
        </w:rPr>
        <w:t>注：</w:t>
      </w:r>
      <w:r>
        <w:rPr>
          <w:rFonts w:hint="eastAsia" w:ascii="宋体" w:hAnsi="宋体" w:eastAsia="宋体" w:cs="宋体"/>
          <w:color w:val="FF0000"/>
          <w:sz w:val="21"/>
          <w:szCs w:val="21"/>
          <w:highlight w:val="none"/>
        </w:rPr>
        <w:t>考核总分：100分（得分≤80分为不合格）</w:t>
      </w:r>
    </w:p>
    <w:p w14:paraId="6BD4D8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1.当月考核得分80分以下（不合格）：扣除当月维保费的10%。</w:t>
      </w:r>
    </w:p>
    <w:p w14:paraId="75B988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2.当月考核得分70分以下：扣除当月维保费的20%，维保单位需在收到考核结果后3个工作日内提交书面说明及整改方案。</w:t>
      </w:r>
    </w:p>
    <w:p w14:paraId="36DDAB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FF0000"/>
          <w:sz w:val="21"/>
          <w:szCs w:val="21"/>
          <w:highlight w:val="none"/>
          <w:lang w:eastAsia="zh-CN"/>
        </w:rPr>
      </w:pPr>
      <w:r>
        <w:rPr>
          <w:rFonts w:hint="eastAsia" w:ascii="宋体" w:hAnsi="宋体" w:eastAsia="宋体" w:cs="宋体"/>
          <w:color w:val="FF0000"/>
          <w:sz w:val="21"/>
          <w:szCs w:val="21"/>
          <w:highlight w:val="none"/>
        </w:rPr>
        <w:t>3.连续2个月考核不合格：医院有权启动解约程序，解除与维保单位的相关维保合同，维保单位需承担由此给医院造成的损失。</w:t>
      </w:r>
    </w:p>
    <w:p w14:paraId="62173C16">
      <w:pPr>
        <w:pStyle w:val="2"/>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仿宋" w:hAnsi="仿宋" w:eastAsia="仿宋" w:cs="仿宋"/>
          <w:b w:val="0"/>
          <w:bCs/>
          <w:color w:val="auto"/>
          <w:sz w:val="28"/>
          <w:szCs w:val="28"/>
        </w:rPr>
      </w:pPr>
    </w:p>
    <w:p w14:paraId="7EAC4F92">
      <w:pPr>
        <w:spacing w:line="360" w:lineRule="auto"/>
        <w:ind w:firstLine="723" w:firstLineChars="200"/>
        <w:jc w:val="center"/>
        <w:rPr>
          <w:rFonts w:hint="eastAsia" w:ascii="仿宋" w:hAnsi="仿宋" w:eastAsia="仿宋" w:cs="仿宋"/>
          <w:b/>
          <w:bCs/>
          <w:sz w:val="36"/>
          <w:szCs w:val="36"/>
          <w:highlight w:val="none"/>
          <w:lang w:val="en-US" w:eastAsia="zh-CN"/>
        </w:rPr>
      </w:pPr>
    </w:p>
    <w:p w14:paraId="6B174C6D">
      <w:pPr>
        <w:spacing w:line="360" w:lineRule="auto"/>
        <w:ind w:firstLine="723" w:firstLineChars="200"/>
        <w:jc w:val="center"/>
        <w:rPr>
          <w:rFonts w:hint="eastAsia" w:ascii="仿宋" w:hAnsi="仿宋" w:eastAsia="仿宋" w:cs="仿宋"/>
          <w:b/>
          <w:bCs/>
          <w:sz w:val="36"/>
          <w:szCs w:val="36"/>
          <w:highlight w:val="none"/>
          <w:lang w:val="en-US" w:eastAsia="zh-CN"/>
        </w:rPr>
        <w:sectPr>
          <w:footerReference r:id="rId4" w:type="default"/>
          <w:pgSz w:w="11906" w:h="16838"/>
          <w:pgMar w:top="1440" w:right="1463" w:bottom="1440" w:left="1463"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57A1E0E">
      <w:pPr>
        <w:spacing w:line="360" w:lineRule="auto"/>
        <w:ind w:firstLine="643" w:firstLineChars="20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、评审方法</w:t>
      </w:r>
    </w:p>
    <w:tbl>
      <w:tblPr>
        <w:tblStyle w:val="19"/>
        <w:tblW w:w="91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50"/>
        <w:gridCol w:w="1336"/>
        <w:gridCol w:w="7092"/>
      </w:tblGrid>
      <w:tr w14:paraId="16746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blHeader/>
          <w:jc w:val="center"/>
        </w:trPr>
        <w:tc>
          <w:tcPr>
            <w:tcW w:w="750" w:type="dxa"/>
            <w:vAlign w:val="center"/>
          </w:tcPr>
          <w:p w14:paraId="43FA3D4D">
            <w:pPr>
              <w:snapToGrid w:val="0"/>
              <w:jc w:val="center"/>
              <w:rPr>
                <w:rFonts w:hint="eastAsia" w:ascii="仿宋" w:hAnsi="仿宋" w:eastAsia="仿宋" w:cs="仿宋"/>
                <w:b/>
                <w:bCs/>
                <w:spacing w:val="8"/>
                <w:sz w:val="24"/>
                <w:highlight w:val="none"/>
              </w:rPr>
            </w:pPr>
            <w:r>
              <w:rPr>
                <w:rFonts w:hint="eastAsia" w:ascii="仿宋" w:hAnsi="仿宋" w:eastAsia="仿宋" w:cs="仿宋"/>
                <w:b/>
                <w:bCs/>
                <w:spacing w:val="8"/>
                <w:sz w:val="24"/>
                <w:highlight w:val="none"/>
              </w:rPr>
              <w:t>序号</w:t>
            </w:r>
          </w:p>
        </w:tc>
        <w:tc>
          <w:tcPr>
            <w:tcW w:w="1336" w:type="dxa"/>
            <w:vAlign w:val="center"/>
          </w:tcPr>
          <w:p w14:paraId="2A25B5C1">
            <w:pPr>
              <w:snapToGrid w:val="0"/>
              <w:jc w:val="center"/>
              <w:rPr>
                <w:rFonts w:hint="eastAsia" w:ascii="仿宋" w:hAnsi="仿宋" w:eastAsia="仿宋" w:cs="仿宋"/>
                <w:b/>
                <w:bCs/>
                <w:spacing w:val="8"/>
                <w:sz w:val="24"/>
                <w:highlight w:val="none"/>
              </w:rPr>
            </w:pPr>
            <w:r>
              <w:rPr>
                <w:rFonts w:hint="eastAsia" w:ascii="仿宋" w:hAnsi="仿宋" w:eastAsia="仿宋" w:cs="仿宋"/>
                <w:b/>
                <w:bCs/>
                <w:spacing w:val="8"/>
                <w:sz w:val="24"/>
                <w:highlight w:val="none"/>
              </w:rPr>
              <w:t>项目</w:t>
            </w:r>
          </w:p>
        </w:tc>
        <w:tc>
          <w:tcPr>
            <w:tcW w:w="7092" w:type="dxa"/>
            <w:vAlign w:val="center"/>
          </w:tcPr>
          <w:p w14:paraId="33307256">
            <w:pPr>
              <w:snapToGrid w:val="0"/>
              <w:jc w:val="center"/>
              <w:rPr>
                <w:rFonts w:hint="eastAsia" w:ascii="仿宋" w:hAnsi="仿宋" w:eastAsia="仿宋" w:cs="仿宋"/>
                <w:b/>
                <w:bCs/>
                <w:spacing w:val="8"/>
                <w:sz w:val="24"/>
                <w:highlight w:val="none"/>
              </w:rPr>
            </w:pPr>
            <w:r>
              <w:rPr>
                <w:rFonts w:hint="eastAsia" w:ascii="仿宋" w:hAnsi="仿宋" w:eastAsia="仿宋" w:cs="仿宋"/>
                <w:b/>
                <w:bCs/>
                <w:spacing w:val="8"/>
                <w:sz w:val="24"/>
                <w:highlight w:val="none"/>
              </w:rPr>
              <w:t>内   容</w:t>
            </w:r>
          </w:p>
        </w:tc>
      </w:tr>
      <w:tr w14:paraId="27B026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5" w:hRule="atLeast"/>
          <w:jc w:val="center"/>
        </w:trPr>
        <w:tc>
          <w:tcPr>
            <w:tcW w:w="750" w:type="dxa"/>
            <w:vAlign w:val="center"/>
          </w:tcPr>
          <w:p w14:paraId="6BDD4CD2">
            <w:pPr>
              <w:snapToGrid w:val="0"/>
              <w:spacing w:line="360" w:lineRule="auto"/>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1</w:t>
            </w:r>
          </w:p>
        </w:tc>
        <w:tc>
          <w:tcPr>
            <w:tcW w:w="1336" w:type="dxa"/>
            <w:vAlign w:val="center"/>
          </w:tcPr>
          <w:p w14:paraId="421639C3">
            <w:pPr>
              <w:snapToGrid w:val="0"/>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评审小组的建立</w:t>
            </w:r>
          </w:p>
        </w:tc>
        <w:tc>
          <w:tcPr>
            <w:tcW w:w="7092" w:type="dxa"/>
            <w:vAlign w:val="center"/>
          </w:tcPr>
          <w:p w14:paraId="719E4249">
            <w:pPr>
              <w:spacing w:line="360" w:lineRule="auto"/>
              <w:rPr>
                <w:rFonts w:hint="eastAsia" w:ascii="仿宋" w:hAnsi="仿宋" w:eastAsia="仿宋" w:cs="仿宋"/>
                <w:sz w:val="24"/>
                <w:highlight w:val="none"/>
                <w:lang w:eastAsia="zh-CN"/>
              </w:rPr>
            </w:pPr>
            <w:r>
              <w:rPr>
                <w:rFonts w:hint="eastAsia" w:ascii="仿宋" w:hAnsi="仿宋" w:eastAsia="仿宋" w:cs="仿宋"/>
                <w:bCs/>
                <w:spacing w:val="8"/>
                <w:sz w:val="24"/>
                <w:highlight w:val="none"/>
              </w:rPr>
              <w:t>评审小组由采购人组建，</w:t>
            </w:r>
            <w:r>
              <w:rPr>
                <w:rFonts w:hint="eastAsia" w:ascii="仿宋" w:hAnsi="仿宋" w:eastAsia="仿宋" w:cs="仿宋"/>
                <w:spacing w:val="8"/>
                <w:sz w:val="24"/>
                <w:highlight w:val="none"/>
              </w:rPr>
              <w:t>由3名或以上单数成员组成</w:t>
            </w:r>
            <w:r>
              <w:rPr>
                <w:rFonts w:hint="eastAsia" w:ascii="仿宋" w:hAnsi="仿宋" w:eastAsia="仿宋" w:cs="仿宋"/>
                <w:spacing w:val="8"/>
                <w:sz w:val="24"/>
                <w:highlight w:val="none"/>
                <w:lang w:eastAsia="zh-CN"/>
              </w:rPr>
              <w:t>。</w:t>
            </w:r>
          </w:p>
        </w:tc>
      </w:tr>
      <w:tr w14:paraId="520A3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6" w:hRule="atLeast"/>
          <w:jc w:val="center"/>
        </w:trPr>
        <w:tc>
          <w:tcPr>
            <w:tcW w:w="750" w:type="dxa"/>
            <w:vAlign w:val="center"/>
          </w:tcPr>
          <w:p w14:paraId="62708D04">
            <w:pPr>
              <w:snapToGrid w:val="0"/>
              <w:spacing w:line="360" w:lineRule="auto"/>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2</w:t>
            </w:r>
          </w:p>
        </w:tc>
        <w:tc>
          <w:tcPr>
            <w:tcW w:w="1336" w:type="dxa"/>
            <w:vAlign w:val="center"/>
          </w:tcPr>
          <w:p w14:paraId="13CDD60F">
            <w:pPr>
              <w:snapToGrid w:val="0"/>
              <w:spacing w:line="360" w:lineRule="auto"/>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评审流程</w:t>
            </w:r>
          </w:p>
        </w:tc>
        <w:tc>
          <w:tcPr>
            <w:tcW w:w="7092" w:type="dxa"/>
            <w:vAlign w:val="center"/>
          </w:tcPr>
          <w:p w14:paraId="12A5BE41">
            <w:pPr>
              <w:spacing w:line="336" w:lineRule="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1.依据公平、公正原则，评审小组应全面、充分地审阅响应文件</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评审</w:t>
            </w:r>
            <w:r>
              <w:rPr>
                <w:rFonts w:hint="eastAsia" w:ascii="仿宋" w:hAnsi="仿宋" w:eastAsia="仿宋" w:cs="仿宋"/>
                <w:color w:val="000000" w:themeColor="text1"/>
                <w:sz w:val="24"/>
                <w:highlight w:val="none"/>
                <w14:textFill>
                  <w14:solidFill>
                    <w14:schemeClr w14:val="tx1"/>
                  </w14:solidFill>
                </w14:textFill>
              </w:rPr>
              <w:t>小组先进行</w:t>
            </w:r>
            <w:r>
              <w:rPr>
                <w:rFonts w:hint="eastAsia" w:ascii="仿宋" w:hAnsi="仿宋" w:eastAsia="仿宋" w:cs="仿宋"/>
                <w:color w:val="000000" w:themeColor="text1"/>
                <w:sz w:val="24"/>
                <w:highlight w:val="none"/>
                <w:lang w:val="en-US" w:eastAsia="zh-CN"/>
                <w14:textFill>
                  <w14:solidFill>
                    <w14:schemeClr w14:val="tx1"/>
                  </w14:solidFill>
                </w14:textFill>
              </w:rPr>
              <w:t>资格评审</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资格评审</w:t>
            </w:r>
            <w:r>
              <w:rPr>
                <w:rFonts w:hint="eastAsia" w:ascii="仿宋" w:hAnsi="仿宋" w:eastAsia="仿宋" w:cs="仿宋"/>
                <w:color w:val="000000" w:themeColor="text1"/>
                <w:sz w:val="24"/>
                <w:highlight w:val="none"/>
                <w14:textFill>
                  <w14:solidFill>
                    <w14:schemeClr w14:val="tx1"/>
                  </w14:solidFill>
                </w14:textFill>
              </w:rPr>
              <w:t>通过后（三家</w:t>
            </w:r>
            <w:r>
              <w:rPr>
                <w:rFonts w:hint="eastAsia" w:ascii="仿宋" w:hAnsi="仿宋" w:eastAsia="仿宋" w:cs="仿宋"/>
                <w:color w:val="000000" w:themeColor="text1"/>
                <w:sz w:val="24"/>
                <w:highlight w:val="none"/>
                <w:lang w:val="en-US" w:eastAsia="zh-CN"/>
                <w14:textFill>
                  <w14:solidFill>
                    <w14:schemeClr w14:val="tx1"/>
                  </w14:solidFill>
                </w14:textFill>
              </w:rPr>
              <w:t>及</w:t>
            </w:r>
            <w:r>
              <w:rPr>
                <w:rFonts w:hint="eastAsia" w:ascii="仿宋" w:hAnsi="仿宋" w:eastAsia="仿宋" w:cs="仿宋"/>
                <w:color w:val="000000" w:themeColor="text1"/>
                <w:sz w:val="24"/>
                <w:highlight w:val="none"/>
                <w14:textFill>
                  <w14:solidFill>
                    <w14:schemeClr w14:val="tx1"/>
                  </w14:solidFill>
                </w14:textFill>
              </w:rPr>
              <w:t>以上通过审查）</w:t>
            </w:r>
            <w:r>
              <w:rPr>
                <w:rFonts w:hint="eastAsia" w:ascii="仿宋" w:hAnsi="仿宋" w:eastAsia="仿宋" w:cs="仿宋"/>
                <w:color w:val="000000" w:themeColor="text1"/>
                <w:sz w:val="24"/>
                <w:highlight w:val="none"/>
                <w:lang w:val="en-US" w:eastAsia="zh-CN"/>
                <w14:textFill>
                  <w14:solidFill>
                    <w14:schemeClr w14:val="tx1"/>
                  </w14:solidFill>
                </w14:textFill>
              </w:rPr>
              <w:t>根据</w:t>
            </w:r>
            <w:r>
              <w:rPr>
                <w:rFonts w:hint="eastAsia" w:ascii="仿宋" w:hAnsi="仿宋" w:eastAsia="仿宋" w:cs="仿宋"/>
                <w:color w:val="000000" w:themeColor="text1"/>
                <w:sz w:val="24"/>
                <w:highlight w:val="none"/>
                <w14:textFill>
                  <w14:solidFill>
                    <w14:schemeClr w14:val="tx1"/>
                  </w14:solidFill>
                </w14:textFill>
              </w:rPr>
              <w:t>“有效最低价法”（评审合格的</w:t>
            </w:r>
            <w:r>
              <w:rPr>
                <w:rFonts w:hint="eastAsia" w:ascii="仿宋" w:hAnsi="仿宋" w:eastAsia="仿宋" w:cs="仿宋"/>
                <w:color w:val="000000" w:themeColor="text1"/>
                <w:sz w:val="24"/>
                <w:highlight w:val="none"/>
                <w:lang w:eastAsia="zh-CN"/>
                <w14:textFill>
                  <w14:solidFill>
                    <w14:schemeClr w14:val="tx1"/>
                  </w14:solidFill>
                </w14:textFill>
              </w:rPr>
              <w:t>投标</w:t>
            </w:r>
            <w:r>
              <w:rPr>
                <w:rFonts w:hint="eastAsia" w:ascii="仿宋" w:hAnsi="仿宋" w:eastAsia="仿宋" w:cs="仿宋"/>
                <w:color w:val="000000" w:themeColor="text1"/>
                <w:sz w:val="24"/>
                <w:highlight w:val="none"/>
                <w14:textFill>
                  <w14:solidFill>
                    <w14:schemeClr w14:val="tx1"/>
                  </w14:solidFill>
                </w14:textFill>
              </w:rPr>
              <w:t>响应单位报价最低的为最终中选单位。若出现两家或两家以上</w:t>
            </w:r>
            <w:r>
              <w:rPr>
                <w:rFonts w:hint="eastAsia" w:ascii="仿宋" w:hAnsi="仿宋" w:eastAsia="仿宋" w:cs="仿宋"/>
                <w:color w:val="000000" w:themeColor="text1"/>
                <w:sz w:val="24"/>
                <w:highlight w:val="none"/>
                <w:lang w:eastAsia="zh-CN"/>
                <w14:textFill>
                  <w14:solidFill>
                    <w14:schemeClr w14:val="tx1"/>
                  </w14:solidFill>
                </w14:textFill>
              </w:rPr>
              <w:t>投标</w:t>
            </w:r>
            <w:r>
              <w:rPr>
                <w:rFonts w:hint="eastAsia" w:ascii="仿宋" w:hAnsi="仿宋" w:eastAsia="仿宋" w:cs="仿宋"/>
                <w:color w:val="000000" w:themeColor="text1"/>
                <w:sz w:val="24"/>
                <w:highlight w:val="none"/>
                <w14:textFill>
                  <w14:solidFill>
                    <w14:schemeClr w14:val="tx1"/>
                  </w14:solidFill>
                </w14:textFill>
              </w:rPr>
              <w:t>响应单位报价相同，则由</w:t>
            </w:r>
            <w:r>
              <w:rPr>
                <w:rFonts w:hint="eastAsia" w:ascii="仿宋" w:hAnsi="仿宋" w:eastAsia="仿宋" w:cs="仿宋"/>
                <w:color w:val="000000" w:themeColor="text1"/>
                <w:sz w:val="24"/>
                <w:highlight w:val="none"/>
                <w:lang w:val="en-US" w:eastAsia="zh-CN"/>
                <w14:textFill>
                  <w14:solidFill>
                    <w14:schemeClr w14:val="tx1"/>
                  </w14:solidFill>
                </w14:textFill>
              </w:rPr>
              <w:t>采购</w:t>
            </w:r>
            <w:r>
              <w:rPr>
                <w:rFonts w:hint="eastAsia" w:ascii="仿宋" w:hAnsi="仿宋" w:eastAsia="仿宋" w:cs="仿宋"/>
                <w:color w:val="000000" w:themeColor="text1"/>
                <w:sz w:val="24"/>
                <w:highlight w:val="none"/>
                <w14:textFill>
                  <w14:solidFill>
                    <w14:schemeClr w14:val="tx1"/>
                  </w14:solidFill>
                </w14:textFill>
              </w:rPr>
              <w:t>人采取现场随机抽取的方式确定中选候选人排序。）得出评审结论。完成评标后，评审小组应提出书面评标报告，并由评审小组全体成员签字</w:t>
            </w:r>
            <w:r>
              <w:rPr>
                <w:rFonts w:hint="eastAsia" w:ascii="仿宋" w:hAnsi="仿宋" w:eastAsia="仿宋" w:cs="仿宋"/>
                <w:color w:val="000000" w:themeColor="text1"/>
                <w:sz w:val="24"/>
                <w:highlight w:val="none"/>
                <w:lang w:eastAsia="zh-CN"/>
                <w14:textFill>
                  <w14:solidFill>
                    <w14:schemeClr w14:val="tx1"/>
                  </w14:solidFill>
                </w14:textFill>
              </w:rPr>
              <w:t>；</w:t>
            </w:r>
          </w:p>
          <w:p w14:paraId="0B10F6A8">
            <w:pPr>
              <w:spacing w:line="336" w:lineRule="auto"/>
              <w:rPr>
                <w:rFonts w:hint="eastAsia" w:ascii="仿宋" w:hAnsi="仿宋" w:eastAsia="仿宋" w:cs="仿宋"/>
                <w:sz w:val="24"/>
                <w:highlight w:val="none"/>
                <w:lang w:eastAsia="zh-CN"/>
              </w:rPr>
            </w:pPr>
            <w:r>
              <w:rPr>
                <w:rFonts w:hint="eastAsia" w:ascii="仿宋" w:hAnsi="仿宋" w:eastAsia="仿宋" w:cs="仿宋"/>
                <w:sz w:val="24"/>
                <w:highlight w:val="none"/>
              </w:rPr>
              <w:t>2.评审小组对响应文件进行</w:t>
            </w:r>
            <w:r>
              <w:rPr>
                <w:rFonts w:hint="eastAsia" w:ascii="仿宋" w:hAnsi="仿宋" w:eastAsia="仿宋" w:cs="仿宋"/>
                <w:sz w:val="24"/>
                <w:highlight w:val="none"/>
                <w:lang w:val="en-US" w:eastAsia="zh-CN"/>
              </w:rPr>
              <w:t>资格</w:t>
            </w:r>
            <w:r>
              <w:rPr>
                <w:rFonts w:hint="eastAsia" w:ascii="仿宋" w:hAnsi="仿宋" w:eastAsia="仿宋" w:cs="仿宋"/>
                <w:sz w:val="24"/>
                <w:highlight w:val="none"/>
              </w:rPr>
              <w:t>评审，通过</w:t>
            </w:r>
            <w:r>
              <w:rPr>
                <w:rFonts w:hint="eastAsia" w:ascii="仿宋" w:hAnsi="仿宋" w:eastAsia="仿宋" w:cs="仿宋"/>
                <w:sz w:val="24"/>
                <w:highlight w:val="none"/>
                <w:lang w:val="en-US" w:eastAsia="zh-CN"/>
              </w:rPr>
              <w:t>资格</w:t>
            </w:r>
            <w:r>
              <w:rPr>
                <w:rFonts w:hint="eastAsia" w:ascii="仿宋" w:hAnsi="仿宋" w:eastAsia="仿宋" w:cs="仿宋"/>
                <w:sz w:val="24"/>
                <w:highlight w:val="none"/>
              </w:rPr>
              <w:t>评审的报价为有效报价，未完全响应</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文件的投标人按报价无效处理</w:t>
            </w:r>
            <w:r>
              <w:rPr>
                <w:rFonts w:hint="eastAsia" w:ascii="仿宋" w:hAnsi="仿宋" w:eastAsia="仿宋" w:cs="仿宋"/>
                <w:sz w:val="24"/>
                <w:highlight w:val="none"/>
                <w:lang w:eastAsia="zh-CN"/>
              </w:rPr>
              <w:t>。</w:t>
            </w:r>
          </w:p>
        </w:tc>
      </w:tr>
      <w:tr w14:paraId="62F8B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67" w:hRule="atLeast"/>
          <w:jc w:val="center"/>
        </w:trPr>
        <w:tc>
          <w:tcPr>
            <w:tcW w:w="750" w:type="dxa"/>
            <w:vAlign w:val="center"/>
          </w:tcPr>
          <w:p w14:paraId="3AEDC4AB">
            <w:pPr>
              <w:snapToGrid w:val="0"/>
              <w:spacing w:line="360" w:lineRule="auto"/>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3</w:t>
            </w:r>
          </w:p>
        </w:tc>
        <w:tc>
          <w:tcPr>
            <w:tcW w:w="1336" w:type="dxa"/>
            <w:vAlign w:val="center"/>
          </w:tcPr>
          <w:p w14:paraId="0C4BEADA">
            <w:pPr>
              <w:snapToGrid w:val="0"/>
              <w:spacing w:line="360" w:lineRule="auto"/>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资格评审</w:t>
            </w:r>
          </w:p>
        </w:tc>
        <w:tc>
          <w:tcPr>
            <w:tcW w:w="7092" w:type="dxa"/>
            <w:vAlign w:val="center"/>
          </w:tcPr>
          <w:p w14:paraId="4B7EDFB0">
            <w:pPr>
              <w:spacing w:line="336" w:lineRule="auto"/>
              <w:rPr>
                <w:rFonts w:hint="eastAsia" w:ascii="仿宋" w:hAnsi="仿宋" w:eastAsia="仿宋" w:cs="仿宋"/>
                <w:sz w:val="24"/>
                <w:highlight w:val="none"/>
              </w:rPr>
            </w:pPr>
            <w:r>
              <w:rPr>
                <w:rFonts w:hint="eastAsia" w:ascii="仿宋" w:hAnsi="仿宋" w:eastAsia="仿宋" w:cs="仿宋"/>
                <w:sz w:val="24"/>
                <w:highlight w:val="none"/>
              </w:rPr>
              <w:t>1.提供的响应文件是否完整；</w:t>
            </w:r>
          </w:p>
          <w:p w14:paraId="67ABE884">
            <w:pPr>
              <w:spacing w:line="336" w:lineRule="auto"/>
              <w:rPr>
                <w:rFonts w:hint="eastAsia" w:ascii="仿宋" w:hAnsi="仿宋" w:eastAsia="仿宋" w:cs="仿宋"/>
                <w:sz w:val="24"/>
                <w:highlight w:val="none"/>
              </w:rPr>
            </w:pPr>
            <w:r>
              <w:rPr>
                <w:rFonts w:hint="eastAsia" w:ascii="仿宋" w:hAnsi="仿宋" w:eastAsia="仿宋" w:cs="仿宋"/>
                <w:sz w:val="24"/>
                <w:highlight w:val="none"/>
              </w:rPr>
              <w:t>2.响应人是否按</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文件要求提供资格证明文件；</w:t>
            </w:r>
          </w:p>
          <w:p w14:paraId="30CDB8E2">
            <w:pPr>
              <w:spacing w:line="336" w:lineRule="auto"/>
              <w:rPr>
                <w:rFonts w:hint="eastAsia" w:ascii="仿宋" w:hAnsi="仿宋" w:eastAsia="仿宋" w:cs="仿宋"/>
                <w:sz w:val="24"/>
                <w:highlight w:val="none"/>
              </w:rPr>
            </w:pPr>
            <w:r>
              <w:rPr>
                <w:rFonts w:hint="eastAsia" w:ascii="仿宋" w:hAnsi="仿宋" w:eastAsia="仿宋" w:cs="仿宋"/>
                <w:sz w:val="24"/>
                <w:highlight w:val="none"/>
              </w:rPr>
              <w:t>3.响应文件是否按</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文件的要求</w:t>
            </w:r>
            <w:r>
              <w:rPr>
                <w:rFonts w:hint="eastAsia" w:ascii="仿宋" w:hAnsi="仿宋" w:eastAsia="仿宋" w:cs="仿宋"/>
                <w:sz w:val="24"/>
                <w:highlight w:val="none"/>
                <w:lang w:val="en-US" w:eastAsia="zh-CN"/>
              </w:rPr>
              <w:t>编制</w:t>
            </w:r>
            <w:r>
              <w:rPr>
                <w:rFonts w:hint="eastAsia" w:ascii="仿宋" w:hAnsi="仿宋" w:eastAsia="仿宋" w:cs="仿宋"/>
                <w:sz w:val="24"/>
                <w:highlight w:val="none"/>
              </w:rPr>
              <w:t>；</w:t>
            </w:r>
          </w:p>
          <w:p w14:paraId="0BFA6899">
            <w:pPr>
              <w:spacing w:line="336" w:lineRule="auto"/>
              <w:rPr>
                <w:rFonts w:hint="eastAsia" w:ascii="仿宋" w:hAnsi="仿宋" w:eastAsia="仿宋" w:cs="仿宋"/>
                <w:sz w:val="24"/>
                <w:highlight w:val="none"/>
              </w:rPr>
            </w:pPr>
            <w:r>
              <w:rPr>
                <w:rFonts w:hint="eastAsia" w:ascii="仿宋" w:hAnsi="仿宋" w:eastAsia="仿宋" w:cs="仿宋"/>
                <w:sz w:val="24"/>
                <w:highlight w:val="none"/>
              </w:rPr>
              <w:t>4.响应文件是否按</w:t>
            </w:r>
            <w:r>
              <w:rPr>
                <w:rFonts w:hint="eastAsia" w:ascii="仿宋" w:hAnsi="仿宋" w:eastAsia="仿宋" w:cs="仿宋"/>
                <w:sz w:val="24"/>
                <w:highlight w:val="none"/>
                <w:lang w:val="en-US" w:eastAsia="zh-CN"/>
              </w:rPr>
              <w:t>询价</w:t>
            </w:r>
            <w:r>
              <w:rPr>
                <w:rFonts w:hint="eastAsia" w:ascii="仿宋" w:hAnsi="仿宋" w:eastAsia="仿宋" w:cs="仿宋"/>
                <w:sz w:val="24"/>
                <w:highlight w:val="none"/>
              </w:rPr>
              <w:t>文件的规定签署。</w:t>
            </w:r>
          </w:p>
        </w:tc>
      </w:tr>
      <w:tr w14:paraId="4FA6C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45" w:hRule="atLeast"/>
          <w:jc w:val="center"/>
        </w:trPr>
        <w:tc>
          <w:tcPr>
            <w:tcW w:w="750" w:type="dxa"/>
            <w:vAlign w:val="center"/>
          </w:tcPr>
          <w:p w14:paraId="30D17870">
            <w:pPr>
              <w:snapToGrid w:val="0"/>
              <w:spacing w:line="360" w:lineRule="auto"/>
              <w:jc w:val="center"/>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4</w:t>
            </w:r>
          </w:p>
        </w:tc>
        <w:tc>
          <w:tcPr>
            <w:tcW w:w="1336" w:type="dxa"/>
            <w:vAlign w:val="center"/>
          </w:tcPr>
          <w:p w14:paraId="5D4FE0DF">
            <w:pPr>
              <w:snapToGrid w:val="0"/>
              <w:spacing w:line="360" w:lineRule="auto"/>
              <w:jc w:val="center"/>
              <w:rPr>
                <w:rFonts w:hint="eastAsia" w:ascii="仿宋" w:hAnsi="仿宋" w:eastAsia="仿宋" w:cs="仿宋"/>
                <w:b/>
                <w:bCs/>
                <w:spacing w:val="8"/>
                <w:sz w:val="24"/>
                <w:highlight w:val="none"/>
              </w:rPr>
            </w:pPr>
            <w:r>
              <w:rPr>
                <w:rFonts w:hint="eastAsia" w:ascii="仿宋" w:hAnsi="仿宋" w:eastAsia="仿宋" w:cs="仿宋"/>
                <w:spacing w:val="8"/>
                <w:sz w:val="24"/>
                <w:highlight w:val="none"/>
              </w:rPr>
              <w:t>视为无效响应文件</w:t>
            </w:r>
          </w:p>
        </w:tc>
        <w:tc>
          <w:tcPr>
            <w:tcW w:w="7092" w:type="dxa"/>
            <w:vAlign w:val="center"/>
          </w:tcPr>
          <w:p w14:paraId="05DC4631">
            <w:pPr>
              <w:snapToGrid w:val="0"/>
              <w:spacing w:line="336" w:lineRule="auto"/>
              <w:jc w:val="left"/>
              <w:rPr>
                <w:rFonts w:hint="eastAsia" w:ascii="仿宋" w:hAnsi="仿宋" w:eastAsia="仿宋" w:cs="仿宋"/>
                <w:b/>
                <w:bCs/>
                <w:spacing w:val="8"/>
                <w:sz w:val="24"/>
                <w:highlight w:val="none"/>
              </w:rPr>
            </w:pPr>
            <w:r>
              <w:rPr>
                <w:rFonts w:hint="eastAsia" w:ascii="仿宋" w:hAnsi="仿宋" w:eastAsia="仿宋" w:cs="仿宋"/>
                <w:bCs/>
                <w:spacing w:val="8"/>
                <w:sz w:val="24"/>
                <w:highlight w:val="none"/>
              </w:rPr>
              <w:t>1.报价超过</w:t>
            </w:r>
            <w:r>
              <w:rPr>
                <w:rFonts w:hint="eastAsia" w:ascii="仿宋" w:hAnsi="仿宋" w:eastAsia="仿宋" w:cs="仿宋"/>
                <w:spacing w:val="8"/>
                <w:sz w:val="24"/>
                <w:highlight w:val="none"/>
              </w:rPr>
              <w:t>最高限价；</w:t>
            </w:r>
          </w:p>
          <w:p w14:paraId="7BC22AC8">
            <w:pPr>
              <w:snapToGrid w:val="0"/>
              <w:spacing w:line="336" w:lineRule="auto"/>
              <w:jc w:val="left"/>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2.资格评审未通过的响应文件；</w:t>
            </w:r>
          </w:p>
          <w:p w14:paraId="49BB3BAF">
            <w:pPr>
              <w:snapToGrid w:val="0"/>
              <w:spacing w:line="336" w:lineRule="auto"/>
              <w:jc w:val="left"/>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3.不同报价人的</w:t>
            </w:r>
            <w:r>
              <w:rPr>
                <w:rFonts w:hint="eastAsia" w:ascii="仿宋" w:hAnsi="仿宋" w:eastAsia="仿宋" w:cs="仿宋"/>
                <w:sz w:val="24"/>
                <w:highlight w:val="none"/>
              </w:rPr>
              <w:t>响应</w:t>
            </w:r>
            <w:r>
              <w:rPr>
                <w:rFonts w:hint="eastAsia" w:ascii="仿宋" w:hAnsi="仿宋" w:eastAsia="仿宋" w:cs="仿宋"/>
                <w:bCs/>
                <w:spacing w:val="8"/>
                <w:sz w:val="24"/>
                <w:highlight w:val="none"/>
              </w:rPr>
              <w:t>文件相互混装；</w:t>
            </w:r>
          </w:p>
          <w:p w14:paraId="2E15E186">
            <w:pPr>
              <w:snapToGrid w:val="0"/>
              <w:spacing w:line="336" w:lineRule="auto"/>
              <w:jc w:val="left"/>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4.使用伪造、变造的许可证件；</w:t>
            </w:r>
          </w:p>
          <w:p w14:paraId="1BB79CA5">
            <w:pPr>
              <w:snapToGrid w:val="0"/>
              <w:spacing w:line="336" w:lineRule="auto"/>
              <w:jc w:val="left"/>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5.提供虚假的资质证照；</w:t>
            </w:r>
          </w:p>
          <w:p w14:paraId="020D424E">
            <w:pPr>
              <w:snapToGrid w:val="0"/>
              <w:spacing w:line="336" w:lineRule="auto"/>
              <w:jc w:val="left"/>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6.提供虚假的信用状况；</w:t>
            </w:r>
          </w:p>
          <w:p w14:paraId="214E4970">
            <w:pPr>
              <w:snapToGrid w:val="0"/>
              <w:spacing w:line="336" w:lineRule="auto"/>
              <w:jc w:val="left"/>
              <w:rPr>
                <w:rFonts w:hint="eastAsia" w:ascii="仿宋" w:hAnsi="仿宋" w:eastAsia="仿宋" w:cs="仿宋"/>
                <w:bCs/>
                <w:spacing w:val="8"/>
                <w:sz w:val="24"/>
                <w:highlight w:val="none"/>
              </w:rPr>
            </w:pPr>
            <w:r>
              <w:rPr>
                <w:rFonts w:hint="eastAsia" w:ascii="仿宋" w:hAnsi="仿宋" w:eastAsia="仿宋" w:cs="仿宋"/>
                <w:bCs/>
                <w:spacing w:val="8"/>
                <w:sz w:val="24"/>
                <w:highlight w:val="none"/>
              </w:rPr>
              <w:t>7.其他弄虚作假的行为。</w:t>
            </w:r>
          </w:p>
        </w:tc>
      </w:tr>
    </w:tbl>
    <w:p w14:paraId="31CE7AD5">
      <w:pPr>
        <w:pStyle w:val="18"/>
        <w:ind w:firstLine="0" w:firstLineChars="0"/>
        <w:jc w:val="center"/>
        <w:rPr>
          <w:rFonts w:hint="eastAsia" w:ascii="仿宋" w:hAnsi="仿宋" w:eastAsia="仿宋" w:cs="仿宋"/>
          <w:b/>
          <w:bCs/>
          <w:sz w:val="28"/>
          <w:szCs w:val="28"/>
          <w:highlight w:val="none"/>
        </w:rPr>
      </w:pPr>
    </w:p>
    <w:p w14:paraId="34483051">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br w:type="page"/>
      </w:r>
    </w:p>
    <w:p w14:paraId="6946B6EA">
      <w:pPr>
        <w:pStyle w:val="18"/>
        <w:keepNext w:val="0"/>
        <w:keepLines w:val="0"/>
        <w:pageBreakBefore/>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二</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投标</w:t>
      </w:r>
      <w:r>
        <w:rPr>
          <w:rFonts w:hint="eastAsia" w:ascii="仿宋" w:hAnsi="仿宋" w:eastAsia="仿宋" w:cs="仿宋"/>
          <w:b/>
          <w:bCs/>
          <w:sz w:val="32"/>
          <w:szCs w:val="32"/>
          <w:highlight w:val="none"/>
        </w:rPr>
        <w:t>响应文件格式</w:t>
      </w:r>
    </w:p>
    <w:p w14:paraId="274BD1CB">
      <w:pPr>
        <w:pStyle w:val="16"/>
        <w:widowControl/>
        <w:spacing w:beforeAutospacing="0" w:afterAutospacing="0" w:line="280" w:lineRule="atLeast"/>
        <w:jc w:val="right"/>
        <w:rPr>
          <w:rFonts w:hint="eastAsia" w:ascii="仿宋" w:hAnsi="仿宋" w:eastAsia="仿宋" w:cs="仿宋"/>
          <w:sz w:val="36"/>
          <w:szCs w:val="36"/>
          <w:highlight w:val="none"/>
        </w:rPr>
      </w:pPr>
      <w:r>
        <w:rPr>
          <w:rFonts w:hint="eastAsia" w:ascii="仿宋" w:hAnsi="仿宋" w:eastAsia="仿宋" w:cs="仿宋"/>
          <w:sz w:val="36"/>
          <w:szCs w:val="36"/>
          <w:highlight w:val="none"/>
        </w:rPr>
        <w:t>正本（副本）</w:t>
      </w:r>
    </w:p>
    <w:p w14:paraId="5D8E935D">
      <w:pPr>
        <w:pStyle w:val="16"/>
        <w:widowControl/>
        <w:spacing w:beforeAutospacing="0" w:afterAutospacing="0" w:line="280" w:lineRule="atLeast"/>
        <w:jc w:val="right"/>
        <w:rPr>
          <w:rFonts w:hint="eastAsia" w:ascii="仿宋" w:hAnsi="仿宋" w:eastAsia="仿宋" w:cs="仿宋"/>
          <w:sz w:val="36"/>
          <w:szCs w:val="36"/>
          <w:highlight w:val="none"/>
        </w:rPr>
      </w:pPr>
    </w:p>
    <w:p w14:paraId="491881A0">
      <w:pPr>
        <w:widowControl/>
        <w:jc w:val="left"/>
        <w:rPr>
          <w:rFonts w:hint="eastAsia" w:ascii="仿宋" w:hAnsi="仿宋" w:eastAsia="仿宋" w:cs="仿宋"/>
          <w:highlight w:val="none"/>
        </w:rPr>
      </w:pPr>
    </w:p>
    <w:p w14:paraId="6E170A7E">
      <w:pPr>
        <w:ind w:firstLine="400" w:firstLineChars="100"/>
        <w:rPr>
          <w:rFonts w:hint="eastAsia" w:ascii="仿宋" w:hAnsi="仿宋" w:eastAsia="仿宋" w:cs="仿宋"/>
          <w:bCs/>
          <w:sz w:val="44"/>
          <w:szCs w:val="44"/>
          <w:highlight w:val="none"/>
        </w:rPr>
      </w:pPr>
      <w:r>
        <w:rPr>
          <w:rFonts w:hint="eastAsia" w:ascii="仿宋" w:hAnsi="仿宋" w:eastAsia="仿宋" w:cs="仿宋"/>
          <w:sz w:val="40"/>
          <w:szCs w:val="40"/>
          <w:highlight w:val="none"/>
        </w:rPr>
        <w:t xml:space="preserve">   </w:t>
      </w:r>
      <w:r>
        <w:rPr>
          <w:rFonts w:hint="eastAsia" w:ascii="仿宋" w:hAnsi="仿宋" w:eastAsia="仿宋" w:cs="仿宋"/>
          <w:sz w:val="40"/>
          <w:szCs w:val="40"/>
          <w:highlight w:val="none"/>
          <w:u w:val="single"/>
        </w:rPr>
        <w:t xml:space="preserve"> </w:t>
      </w:r>
      <w:r>
        <w:rPr>
          <w:rFonts w:hint="eastAsia" w:ascii="仿宋" w:hAnsi="仿宋" w:eastAsia="仿宋" w:cs="仿宋"/>
          <w:sz w:val="40"/>
          <w:szCs w:val="40"/>
          <w:highlight w:val="none"/>
          <w:u w:val="single"/>
          <w:lang w:val="en-US" w:eastAsia="zh-CN"/>
        </w:rPr>
        <w:t xml:space="preserve">             项目名称             </w:t>
      </w:r>
      <w:r>
        <w:rPr>
          <w:rFonts w:hint="eastAsia" w:ascii="仿宋" w:hAnsi="仿宋" w:eastAsia="仿宋" w:cs="仿宋"/>
          <w:sz w:val="40"/>
          <w:szCs w:val="40"/>
          <w:highlight w:val="none"/>
          <w:u w:val="single"/>
        </w:rPr>
        <w:t xml:space="preserve"> </w:t>
      </w:r>
    </w:p>
    <w:p w14:paraId="7009B1E2">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 xml:space="preserve"> 响 应 文 件</w:t>
      </w:r>
    </w:p>
    <w:p w14:paraId="011D0577">
      <w:pPr>
        <w:pStyle w:val="23"/>
        <w:rPr>
          <w:rFonts w:hint="eastAsia" w:ascii="仿宋" w:hAnsi="仿宋" w:eastAsia="仿宋" w:cs="仿宋"/>
          <w:highlight w:val="none"/>
        </w:rPr>
      </w:pPr>
    </w:p>
    <w:p w14:paraId="4883F0B7">
      <w:pPr>
        <w:pStyle w:val="18"/>
        <w:ind w:firstLine="640"/>
        <w:rPr>
          <w:rFonts w:hint="eastAsia" w:ascii="仿宋" w:hAnsi="仿宋" w:eastAsia="仿宋" w:cs="仿宋"/>
          <w:highlight w:val="none"/>
        </w:rPr>
      </w:pPr>
    </w:p>
    <w:p w14:paraId="5E57FA33">
      <w:pPr>
        <w:pStyle w:val="18"/>
        <w:ind w:firstLine="640"/>
        <w:rPr>
          <w:rFonts w:hint="eastAsia" w:ascii="仿宋" w:hAnsi="仿宋" w:eastAsia="仿宋" w:cs="仿宋"/>
          <w:highlight w:val="none"/>
        </w:rPr>
      </w:pPr>
    </w:p>
    <w:p w14:paraId="3E8D520D">
      <w:pPr>
        <w:pStyle w:val="18"/>
        <w:ind w:firstLine="0" w:firstLineChars="0"/>
        <w:rPr>
          <w:rFonts w:hint="eastAsia" w:ascii="仿宋" w:hAnsi="仿宋" w:eastAsia="仿宋" w:cs="仿宋"/>
          <w:highlight w:val="none"/>
        </w:rPr>
      </w:pPr>
    </w:p>
    <w:p w14:paraId="133C8416">
      <w:pPr>
        <w:pStyle w:val="18"/>
        <w:ind w:firstLine="640"/>
        <w:rPr>
          <w:rFonts w:hint="eastAsia" w:ascii="仿宋" w:hAnsi="仿宋" w:eastAsia="仿宋" w:cs="仿宋"/>
          <w:highlight w:val="none"/>
        </w:rPr>
      </w:pPr>
    </w:p>
    <w:p w14:paraId="083A5F51">
      <w:pPr>
        <w:pStyle w:val="18"/>
        <w:ind w:firstLine="640"/>
        <w:rPr>
          <w:rFonts w:hint="eastAsia" w:ascii="仿宋" w:hAnsi="仿宋" w:eastAsia="仿宋" w:cs="仿宋"/>
          <w:highlight w:val="none"/>
        </w:rPr>
      </w:pPr>
    </w:p>
    <w:p w14:paraId="6ADDA7BE">
      <w:pPr>
        <w:pStyle w:val="18"/>
        <w:ind w:firstLine="640"/>
        <w:rPr>
          <w:rFonts w:hint="eastAsia" w:ascii="仿宋" w:hAnsi="仿宋" w:eastAsia="仿宋" w:cs="仿宋"/>
          <w:highlight w:val="none"/>
        </w:rPr>
      </w:pPr>
    </w:p>
    <w:p w14:paraId="3D5002EB">
      <w:pPr>
        <w:pStyle w:val="18"/>
        <w:ind w:firstLine="640"/>
        <w:rPr>
          <w:rFonts w:hint="eastAsia" w:ascii="仿宋" w:hAnsi="仿宋" w:eastAsia="仿宋" w:cs="仿宋"/>
          <w:highlight w:val="none"/>
        </w:rPr>
      </w:pPr>
    </w:p>
    <w:p w14:paraId="56F1F092">
      <w:pPr>
        <w:spacing w:line="800" w:lineRule="exact"/>
        <w:ind w:left="1820" w:leftChars="200" w:hanging="1400" w:hangingChars="5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u w:val="single"/>
        </w:rPr>
        <w:t xml:space="preserve">                                            </w:t>
      </w:r>
    </w:p>
    <w:p w14:paraId="37382558">
      <w:pPr>
        <w:spacing w:line="80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 xml:space="preserve">响应人： </w:t>
      </w:r>
      <w:r>
        <w:rPr>
          <w:rFonts w:hint="eastAsia" w:ascii="仿宋" w:hAnsi="仿宋" w:eastAsia="仿宋" w:cs="仿宋"/>
          <w:sz w:val="28"/>
          <w:szCs w:val="28"/>
          <w:highlight w:val="none"/>
          <w:u w:val="single"/>
        </w:rPr>
        <w:t xml:space="preserve">                                 （盖章）</w:t>
      </w:r>
      <w:r>
        <w:rPr>
          <w:rFonts w:hint="eastAsia" w:ascii="仿宋" w:hAnsi="仿宋" w:eastAsia="仿宋" w:cs="仿宋"/>
          <w:sz w:val="28"/>
          <w:szCs w:val="28"/>
          <w:highlight w:val="none"/>
        </w:rPr>
        <w:t xml:space="preserve">    </w:t>
      </w:r>
    </w:p>
    <w:p w14:paraId="3B275D2E">
      <w:pPr>
        <w:spacing w:line="800" w:lineRule="exact"/>
        <w:ind w:left="420" w:left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（签字或盖章）</w:t>
      </w:r>
    </w:p>
    <w:p w14:paraId="03D56A5F">
      <w:pPr>
        <w:tabs>
          <w:tab w:val="left" w:pos="1440"/>
          <w:tab w:val="left" w:pos="8280"/>
        </w:tabs>
        <w:spacing w:line="800" w:lineRule="exact"/>
        <w:ind w:left="420" w:leftChars="200"/>
        <w:rPr>
          <w:rFonts w:hint="eastAsia" w:ascii="仿宋" w:hAnsi="仿宋" w:eastAsia="仿宋" w:cs="仿宋"/>
          <w:b/>
          <w:bCs/>
          <w:sz w:val="28"/>
          <w:szCs w:val="28"/>
          <w:highlight w:val="none"/>
        </w:rPr>
      </w:pPr>
      <w:r>
        <w:rPr>
          <w:rFonts w:hint="eastAsia" w:ascii="仿宋" w:hAnsi="仿宋" w:eastAsia="仿宋" w:cs="仿宋"/>
          <w:sz w:val="28"/>
          <w:szCs w:val="28"/>
          <w:highlight w:val="none"/>
        </w:rPr>
        <w:t xml:space="preserve">日    期：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年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月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2AA622EC">
      <w:pPr>
        <w:jc w:val="both"/>
        <w:rPr>
          <w:rFonts w:hint="eastAsia" w:ascii="仿宋" w:hAnsi="仿宋" w:eastAsia="仿宋" w:cs="仿宋"/>
          <w:sz w:val="32"/>
          <w:szCs w:val="32"/>
          <w:highlight w:val="none"/>
        </w:rPr>
      </w:pPr>
    </w:p>
    <w:p w14:paraId="46CA0306">
      <w:pPr>
        <w:jc w:val="both"/>
        <w:rPr>
          <w:rFonts w:hint="eastAsia" w:ascii="仿宋" w:hAnsi="仿宋" w:eastAsia="仿宋" w:cs="仿宋"/>
          <w:sz w:val="32"/>
          <w:szCs w:val="32"/>
          <w:highlight w:val="none"/>
        </w:rPr>
      </w:pPr>
    </w:p>
    <w:p w14:paraId="0991DD8C">
      <w:pPr>
        <w:jc w:val="center"/>
        <w:rPr>
          <w:rFonts w:hint="eastAsia" w:ascii="仿宋" w:hAnsi="仿宋" w:eastAsia="仿宋" w:cs="仿宋"/>
          <w:sz w:val="36"/>
          <w:szCs w:val="36"/>
          <w:highlight w:val="none"/>
          <w:lang w:val="en-US" w:eastAsia="zh-CN"/>
        </w:rPr>
      </w:pPr>
    </w:p>
    <w:p w14:paraId="722EB754">
      <w:pPr>
        <w:jc w:val="center"/>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目   录</w:t>
      </w:r>
    </w:p>
    <w:p w14:paraId="7C0E3273">
      <w:pPr>
        <w:numPr>
          <w:ilvl w:val="0"/>
          <w:numId w:val="0"/>
        </w:numPr>
        <w:spacing w:line="360" w:lineRule="auto"/>
        <w:rPr>
          <w:rFonts w:hint="eastAsia" w:ascii="仿宋" w:hAnsi="仿宋" w:eastAsia="仿宋" w:cs="仿宋"/>
          <w:sz w:val="28"/>
          <w:szCs w:val="28"/>
          <w:highlight w:val="none"/>
          <w:lang w:val="en-US" w:eastAsia="zh-CN"/>
        </w:rPr>
      </w:pPr>
    </w:p>
    <w:p w14:paraId="097378D6">
      <w:pPr>
        <w:numPr>
          <w:ilvl w:val="0"/>
          <w:numId w:val="0"/>
        </w:numPr>
        <w:spacing w:line="36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1、法定代表人身份证明书及法人身份证复印件</w:t>
      </w:r>
    </w:p>
    <w:p w14:paraId="15CAF100">
      <w:pPr>
        <w:numPr>
          <w:ilvl w:val="0"/>
          <w:numId w:val="0"/>
        </w:numPr>
        <w:spacing w:line="360" w:lineRule="auto"/>
        <w:ind w:firstLine="840" w:firstLineChars="3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2、授权委托书及被授权人身份证复印件</w:t>
      </w:r>
    </w:p>
    <w:p w14:paraId="7D4A7680">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3、营业执照</w:t>
      </w:r>
    </w:p>
    <w:p w14:paraId="2416592F">
      <w:pPr>
        <w:pStyle w:val="29"/>
        <w:keepNext w:val="0"/>
        <w:keepLines w:val="0"/>
        <w:pageBreakBefore w:val="0"/>
        <w:widowControl w:val="0"/>
        <w:kinsoku/>
        <w:wordWrap/>
        <w:overflowPunct/>
        <w:topLinePunct w:val="0"/>
        <w:autoSpaceDE/>
        <w:autoSpaceDN/>
        <w:bidi w:val="0"/>
        <w:adjustRightInd/>
        <w:snapToGrid/>
        <w:spacing w:line="540" w:lineRule="exact"/>
        <w:ind w:left="0" w:leftChars="0" w:firstLine="840" w:firstLineChars="3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4、需有格力公司售后服务的授权（授权在有效期内）</w:t>
      </w:r>
    </w:p>
    <w:p w14:paraId="3755D030">
      <w:pPr>
        <w:numPr>
          <w:ilvl w:val="0"/>
          <w:numId w:val="0"/>
        </w:numPr>
        <w:spacing w:line="360" w:lineRule="auto"/>
        <w:ind w:left="840" w:leftChars="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5、业绩合同(以合同签订时间为准)</w:t>
      </w:r>
    </w:p>
    <w:p w14:paraId="70595F73">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6、投标人需提供承诺维修服务响应时间12小时内到达现场的承诺函；（格式自拟）</w:t>
      </w:r>
    </w:p>
    <w:p w14:paraId="25A9674C">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7、供应商声明函</w:t>
      </w:r>
    </w:p>
    <w:p w14:paraId="7F82B551">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8、服务内容及要求响应表</w:t>
      </w:r>
    </w:p>
    <w:p w14:paraId="480322FF">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9、投标响应函</w:t>
      </w:r>
    </w:p>
    <w:p w14:paraId="6D359B3B">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10、报价表</w:t>
      </w:r>
    </w:p>
    <w:p w14:paraId="33B3ABF8">
      <w:pPr>
        <w:numPr>
          <w:ilvl w:val="0"/>
          <w:numId w:val="0"/>
        </w:numPr>
        <w:spacing w:line="360" w:lineRule="auto"/>
        <w:ind w:left="840" w:left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11、明细报价表</w:t>
      </w:r>
    </w:p>
    <w:p w14:paraId="21227C00">
      <w:pPr>
        <w:pStyle w:val="29"/>
        <w:keepNext w:val="0"/>
        <w:keepLines w:val="0"/>
        <w:pageBreakBefore w:val="0"/>
        <w:widowControl w:val="0"/>
        <w:kinsoku/>
        <w:wordWrap/>
        <w:overflowPunct/>
        <w:topLinePunct w:val="0"/>
        <w:autoSpaceDE/>
        <w:autoSpaceDN/>
        <w:bidi w:val="0"/>
        <w:adjustRightInd/>
        <w:snapToGrid/>
        <w:spacing w:line="540" w:lineRule="exact"/>
        <w:ind w:firstLine="840" w:firstLineChars="3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12、其他材料 </w:t>
      </w:r>
    </w:p>
    <w:p w14:paraId="1FD25A7B">
      <w:pPr>
        <w:pStyle w:val="18"/>
        <w:ind w:firstLine="960" w:firstLineChars="300"/>
        <w:rPr>
          <w:rFonts w:hint="eastAsia" w:ascii="仿宋" w:hAnsi="仿宋" w:eastAsia="仿宋" w:cs="仿宋"/>
          <w:highlight w:val="none"/>
          <w:lang w:val="en-US" w:eastAsia="zh-CN"/>
        </w:rPr>
      </w:pPr>
    </w:p>
    <w:p w14:paraId="70EA1224">
      <w:pPr>
        <w:pStyle w:val="7"/>
        <w:rPr>
          <w:rFonts w:hint="eastAsia" w:ascii="仿宋" w:hAnsi="仿宋" w:eastAsia="仿宋" w:cs="仿宋"/>
          <w:highlight w:val="none"/>
          <w:lang w:val="en-US" w:eastAsia="zh-CN"/>
        </w:rPr>
      </w:pPr>
    </w:p>
    <w:p w14:paraId="437AC33A">
      <w:pPr>
        <w:jc w:val="center"/>
        <w:rPr>
          <w:rFonts w:hint="eastAsia" w:ascii="仿宋" w:hAnsi="仿宋" w:eastAsia="仿宋" w:cs="仿宋"/>
          <w:sz w:val="36"/>
          <w:szCs w:val="36"/>
          <w:highlight w:val="none"/>
        </w:rPr>
      </w:pPr>
    </w:p>
    <w:p w14:paraId="046EA1BF">
      <w:pPr>
        <w:pStyle w:val="16"/>
        <w:widowControl/>
        <w:spacing w:beforeAutospacing="0" w:afterAutospacing="0" w:line="280" w:lineRule="atLeast"/>
        <w:jc w:val="right"/>
        <w:rPr>
          <w:rFonts w:hint="eastAsia" w:ascii="仿宋" w:hAnsi="仿宋" w:eastAsia="仿宋" w:cs="仿宋"/>
          <w:sz w:val="36"/>
          <w:szCs w:val="36"/>
          <w:highlight w:val="none"/>
        </w:rPr>
      </w:pPr>
    </w:p>
    <w:p w14:paraId="6F99955B">
      <w:pPr>
        <w:pStyle w:val="16"/>
        <w:widowControl/>
        <w:spacing w:beforeAutospacing="0" w:afterAutospacing="0" w:line="280" w:lineRule="atLeast"/>
        <w:jc w:val="right"/>
        <w:rPr>
          <w:rFonts w:hint="eastAsia" w:ascii="仿宋" w:hAnsi="仿宋" w:eastAsia="仿宋" w:cs="仿宋"/>
          <w:sz w:val="36"/>
          <w:szCs w:val="36"/>
          <w:highlight w:val="none"/>
        </w:rPr>
      </w:pPr>
    </w:p>
    <w:p w14:paraId="19BFDD8A">
      <w:pPr>
        <w:pStyle w:val="16"/>
        <w:widowControl/>
        <w:spacing w:beforeAutospacing="0" w:afterAutospacing="0" w:line="280" w:lineRule="atLeast"/>
        <w:jc w:val="right"/>
        <w:rPr>
          <w:rFonts w:hint="eastAsia" w:ascii="仿宋" w:hAnsi="仿宋" w:eastAsia="仿宋" w:cs="仿宋"/>
          <w:sz w:val="36"/>
          <w:szCs w:val="36"/>
          <w:highlight w:val="none"/>
        </w:rPr>
      </w:pPr>
    </w:p>
    <w:p w14:paraId="3D51C82A">
      <w:pPr>
        <w:pStyle w:val="16"/>
        <w:widowControl/>
        <w:spacing w:beforeAutospacing="0" w:afterAutospacing="0" w:line="280" w:lineRule="atLeast"/>
        <w:jc w:val="right"/>
        <w:rPr>
          <w:rFonts w:hint="eastAsia" w:ascii="仿宋" w:hAnsi="仿宋" w:eastAsia="仿宋" w:cs="仿宋"/>
          <w:sz w:val="36"/>
          <w:szCs w:val="36"/>
          <w:highlight w:val="none"/>
        </w:rPr>
      </w:pPr>
    </w:p>
    <w:p w14:paraId="5E300265">
      <w:pPr>
        <w:kinsoku w:val="0"/>
        <w:autoSpaceDE w:val="0"/>
        <w:autoSpaceDN w:val="0"/>
        <w:adjustRightInd w:val="0"/>
        <w:snapToGrid w:val="0"/>
        <w:spacing w:line="500" w:lineRule="exact"/>
        <w:jc w:val="both"/>
        <w:textAlignment w:val="baseline"/>
        <w:rPr>
          <w:rFonts w:hint="eastAsia" w:ascii="仿宋" w:hAnsi="仿宋" w:eastAsia="仿宋" w:cs="仿宋"/>
          <w:b/>
          <w:bCs/>
          <w:sz w:val="32"/>
          <w:szCs w:val="32"/>
          <w:highlight w:val="none"/>
          <w:lang w:val="en-US" w:eastAsia="zh-CN" w:bidi="ar"/>
        </w:rPr>
      </w:pPr>
    </w:p>
    <w:p w14:paraId="51E12690">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bCs/>
          <w:sz w:val="32"/>
          <w:szCs w:val="32"/>
          <w:highlight w:val="none"/>
          <w:lang w:val="en-US" w:eastAsia="zh-CN" w:bidi="ar"/>
        </w:rPr>
      </w:pPr>
    </w:p>
    <w:p w14:paraId="5024EC92">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1、法定代表人身份证明书</w:t>
      </w:r>
    </w:p>
    <w:p w14:paraId="08C75A91">
      <w:pPr>
        <w:jc w:val="center"/>
        <w:rPr>
          <w:rFonts w:hint="eastAsia" w:ascii="仿宋" w:hAnsi="仿宋" w:eastAsia="仿宋" w:cs="仿宋"/>
          <w:b/>
          <w:sz w:val="24"/>
          <w:szCs w:val="24"/>
          <w:highlight w:val="none"/>
        </w:rPr>
      </w:pPr>
    </w:p>
    <w:p w14:paraId="659B5389">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u w:val="none"/>
          <w:lang w:val="en-US" w:eastAsia="zh-CN"/>
        </w:rPr>
        <w:t>响 应 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56EDF812">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u w:val="single"/>
        </w:rPr>
      </w:pPr>
      <w:r>
        <w:rPr>
          <w:rFonts w:hint="eastAsia" w:ascii="仿宋" w:hAnsi="仿宋" w:eastAsia="仿宋" w:cs="仿宋"/>
          <w:b w:val="0"/>
          <w:bCs w:val="0"/>
          <w:sz w:val="24"/>
          <w:szCs w:val="24"/>
          <w:highlight w:val="none"/>
          <w:u w:val="none"/>
          <w:lang w:val="en-US" w:eastAsia="zh-CN"/>
        </w:rPr>
        <w:t>单位性质：</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04989315">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u w:val="single"/>
        </w:rPr>
      </w:pPr>
      <w:r>
        <w:rPr>
          <w:rFonts w:hint="eastAsia" w:ascii="仿宋" w:hAnsi="仿宋" w:eastAsia="仿宋" w:cs="仿宋"/>
          <w:b w:val="0"/>
          <w:bCs w:val="0"/>
          <w:sz w:val="24"/>
          <w:szCs w:val="24"/>
          <w:highlight w:val="none"/>
          <w:u w:val="none"/>
          <w:lang w:val="en-US" w:eastAsia="zh-CN"/>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02962B4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成立时间：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p>
    <w:p w14:paraId="629947B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b w:val="0"/>
          <w:bCs w:val="0"/>
          <w:sz w:val="24"/>
          <w:szCs w:val="24"/>
          <w:highlight w:val="none"/>
          <w:u w:val="none"/>
          <w:lang w:val="en-US" w:eastAsia="zh-CN"/>
        </w:rPr>
        <w:t>经营期限：</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sz w:val="24"/>
          <w:szCs w:val="24"/>
          <w:highlight w:val="none"/>
          <w:u w:val="single"/>
          <w:lang w:val="en-US" w:eastAsia="zh-CN"/>
        </w:rPr>
        <w:t xml:space="preserve">                                              </w:t>
      </w:r>
    </w:p>
    <w:p w14:paraId="3047937E">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u w:val="single"/>
        </w:rPr>
      </w:pPr>
      <w:r>
        <w:rPr>
          <w:rFonts w:hint="eastAsia" w:ascii="仿宋" w:hAnsi="仿宋" w:eastAsia="仿宋" w:cs="仿宋"/>
          <w:b w:val="0"/>
          <w:bCs w:val="0"/>
          <w:sz w:val="24"/>
          <w:szCs w:val="24"/>
          <w:highlight w:val="none"/>
          <w:u w:val="none"/>
          <w:lang w:val="en-US" w:eastAsia="zh-CN"/>
        </w:rPr>
        <w:t>姓 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b w:val="0"/>
          <w:bCs w:val="0"/>
          <w:sz w:val="24"/>
          <w:szCs w:val="24"/>
          <w:highlight w:val="none"/>
          <w:u w:val="none"/>
          <w:lang w:val="en-US" w:eastAsia="zh-CN"/>
        </w:rPr>
        <w:t>性 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38CDE34B">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sz w:val="24"/>
          <w:szCs w:val="24"/>
          <w:highlight w:val="none"/>
          <w:u w:val="single"/>
        </w:rPr>
      </w:pPr>
      <w:r>
        <w:rPr>
          <w:rFonts w:hint="eastAsia" w:ascii="仿宋" w:hAnsi="仿宋" w:eastAsia="仿宋" w:cs="仿宋"/>
          <w:b w:val="0"/>
          <w:bCs w:val="0"/>
          <w:sz w:val="24"/>
          <w:szCs w:val="24"/>
          <w:highlight w:val="none"/>
          <w:u w:val="none"/>
          <w:lang w:val="en-US" w:eastAsia="zh-CN"/>
        </w:rPr>
        <w:t>年 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val="0"/>
          <w:bCs w:val="0"/>
          <w:sz w:val="24"/>
          <w:szCs w:val="24"/>
          <w:highlight w:val="none"/>
          <w:u w:val="none"/>
          <w:lang w:val="en-US" w:eastAsia="zh-CN"/>
        </w:rPr>
        <w:t>职 务：</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p>
    <w:p w14:paraId="1B15E354">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b w:val="0"/>
          <w:bCs w:val="0"/>
          <w:sz w:val="24"/>
          <w:szCs w:val="24"/>
          <w:highlight w:val="none"/>
          <w:u w:val="none"/>
          <w:lang w:val="en-US" w:eastAsia="zh-CN"/>
        </w:rPr>
        <w:t>（响应人名称）的法定代表人。</w:t>
      </w:r>
    </w:p>
    <w:p w14:paraId="4430145D">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特此证明。 </w:t>
      </w:r>
    </w:p>
    <w:p w14:paraId="30834286">
      <w:pPr>
        <w:keepNext w:val="0"/>
        <w:keepLines w:val="0"/>
        <w:pageBreakBefore w:val="0"/>
        <w:kinsoku/>
        <w:wordWrap/>
        <w:overflowPunct/>
        <w:topLinePunct w:val="0"/>
        <w:autoSpaceDE/>
        <w:autoSpaceDN/>
        <w:bidi w:val="0"/>
        <w:adjustRightInd/>
        <w:snapToGrid/>
        <w:spacing w:line="500" w:lineRule="exact"/>
        <w:ind w:left="0" w:leftChars="0" w:firstLine="547" w:firstLineChars="228"/>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附：法定代表人身份证复印件</w:t>
      </w:r>
    </w:p>
    <w:p w14:paraId="1611F1D0">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highlight w:val="none"/>
        </w:rPr>
      </w:pPr>
    </w:p>
    <w:p w14:paraId="0859DAE6">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highlight w:val="none"/>
        </w:rPr>
      </w:pPr>
    </w:p>
    <w:p w14:paraId="516819CC">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highlight w:val="none"/>
        </w:rPr>
      </w:pPr>
    </w:p>
    <w:p w14:paraId="1A67D856">
      <w:pPr>
        <w:keepNext w:val="0"/>
        <w:keepLines w:val="0"/>
        <w:pageBreakBefore w:val="0"/>
        <w:kinsoku/>
        <w:wordWrap/>
        <w:overflowPunct/>
        <w:topLinePunct w:val="0"/>
        <w:autoSpaceDE/>
        <w:autoSpaceDN/>
        <w:bidi w:val="0"/>
        <w:adjustRightInd/>
        <w:snapToGrid/>
        <w:spacing w:line="500" w:lineRule="exact"/>
        <w:ind w:firstLine="4800" w:firstLineChars="200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投标响应人：</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（盖单位章）</w:t>
      </w:r>
    </w:p>
    <w:p w14:paraId="5DDCEDF9">
      <w:pPr>
        <w:keepNext w:val="0"/>
        <w:keepLines w:val="0"/>
        <w:pageBreakBefore w:val="0"/>
        <w:kinsoku/>
        <w:wordWrap/>
        <w:overflowPunct/>
        <w:topLinePunct w:val="0"/>
        <w:autoSpaceDE/>
        <w:autoSpaceDN/>
        <w:bidi w:val="0"/>
        <w:adjustRightInd/>
        <w:snapToGrid/>
        <w:spacing w:line="500" w:lineRule="exact"/>
        <w:ind w:firstLine="4560" w:firstLineChars="1900"/>
        <w:jc w:val="both"/>
        <w:textAlignment w:val="auto"/>
        <w:rPr>
          <w:rFonts w:hint="eastAsia" w:ascii="仿宋" w:hAnsi="仿宋" w:eastAsia="仿宋" w:cs="仿宋"/>
          <w:sz w:val="24"/>
          <w:szCs w:val="24"/>
          <w:highlight w:val="none"/>
        </w:rPr>
      </w:pPr>
    </w:p>
    <w:p w14:paraId="05489035">
      <w:pPr>
        <w:keepNext w:val="0"/>
        <w:keepLines w:val="0"/>
        <w:pageBreakBefore w:val="0"/>
        <w:kinsoku/>
        <w:wordWrap/>
        <w:overflowPunct/>
        <w:topLinePunct w:val="0"/>
        <w:autoSpaceDE/>
        <w:autoSpaceDN/>
        <w:bidi w:val="0"/>
        <w:adjustRightInd/>
        <w:snapToGrid/>
        <w:spacing w:line="500" w:lineRule="exact"/>
        <w:ind w:firstLine="6480" w:firstLineChars="270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年   月   日</w:t>
      </w:r>
    </w:p>
    <w:p w14:paraId="6F6524D2">
      <w:pPr>
        <w:keepNext w:val="0"/>
        <w:keepLines w:val="0"/>
        <w:pageBreakBefore w:val="0"/>
        <w:kinsoku/>
        <w:wordWrap/>
        <w:overflowPunct/>
        <w:topLinePunct w:val="0"/>
        <w:autoSpaceDE/>
        <w:autoSpaceDN/>
        <w:bidi w:val="0"/>
        <w:adjustRightInd/>
        <w:snapToGrid/>
        <w:spacing w:line="500" w:lineRule="exact"/>
        <w:ind w:firstLine="0" w:firstLineChars="0"/>
        <w:jc w:val="both"/>
        <w:textAlignment w:val="auto"/>
        <w:rPr>
          <w:rFonts w:hint="eastAsia" w:ascii="仿宋" w:hAnsi="仿宋" w:eastAsia="仿宋" w:cs="仿宋"/>
          <w:sz w:val="24"/>
          <w:szCs w:val="24"/>
          <w:highlight w:val="none"/>
        </w:rPr>
      </w:pPr>
    </w:p>
    <w:p w14:paraId="606454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210" w:lineRule="atLeast"/>
        <w:ind w:right="0"/>
        <w:jc w:val="both"/>
        <w:outlineLvl w:val="9"/>
        <w:rPr>
          <w:rFonts w:hint="eastAsia" w:ascii="仿宋" w:hAnsi="仿宋" w:eastAsia="仿宋" w:cs="仿宋"/>
          <w:sz w:val="28"/>
          <w:szCs w:val="28"/>
          <w:highlight w:val="none"/>
          <w:lang w:val="en-US" w:eastAsia="zh-CN"/>
        </w:rPr>
      </w:pPr>
    </w:p>
    <w:p w14:paraId="6CE2FFD3">
      <w:pPr>
        <w:rPr>
          <w:rFonts w:hint="eastAsia" w:ascii="仿宋" w:hAnsi="仿宋" w:eastAsia="仿宋" w:cs="仿宋"/>
          <w:sz w:val="28"/>
          <w:szCs w:val="28"/>
          <w:highlight w:val="none"/>
          <w:lang w:val="en-US" w:eastAsia="zh-CN"/>
        </w:rPr>
      </w:pPr>
    </w:p>
    <w:p w14:paraId="484143F8">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sectPr>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4F8F951">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2、授权委托书</w:t>
      </w:r>
    </w:p>
    <w:p w14:paraId="2750D065">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仿宋" w:hAnsi="仿宋" w:eastAsia="仿宋" w:cs="仿宋"/>
          <w:b/>
          <w:bCs/>
          <w:sz w:val="24"/>
          <w:szCs w:val="24"/>
          <w:highlight w:val="none"/>
          <w:u w:val="none"/>
          <w:lang w:val="en-US" w:eastAsia="zh-CN"/>
        </w:rPr>
      </w:pPr>
    </w:p>
    <w:p w14:paraId="57CE26E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本人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（姓名）系</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（单位名称）的法定代表人，现委托</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（姓名）为我方委托代理人。委托代理人根据授权，以我方名义处理</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（项目名称）的投标</w:t>
      </w:r>
      <w:r>
        <w:rPr>
          <w:rFonts w:hint="eastAsia" w:ascii="仿宋" w:hAnsi="仿宋" w:eastAsia="仿宋" w:cs="仿宋"/>
          <w:b w:val="0"/>
          <w:bCs w:val="0"/>
          <w:color w:val="auto"/>
          <w:sz w:val="24"/>
          <w:szCs w:val="24"/>
          <w:highlight w:val="none"/>
          <w:u w:val="none"/>
          <w:lang w:val="en-US" w:eastAsia="zh-CN"/>
        </w:rPr>
        <w:t>响应</w:t>
      </w:r>
      <w:r>
        <w:rPr>
          <w:rFonts w:hint="eastAsia" w:ascii="仿宋" w:hAnsi="仿宋" w:eastAsia="仿宋" w:cs="仿宋"/>
          <w:b w:val="0"/>
          <w:bCs w:val="0"/>
          <w:sz w:val="24"/>
          <w:szCs w:val="24"/>
          <w:highlight w:val="none"/>
          <w:u w:val="none"/>
          <w:lang w:val="en-US" w:eastAsia="zh-CN"/>
        </w:rPr>
        <w:t xml:space="preserve">文件一切事宜，其法律后果由我方承担。委托代理人无转委托权，特此委托。 </w:t>
      </w:r>
    </w:p>
    <w:p w14:paraId="0E52561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480" w:firstLineChars="200"/>
        <w:jc w:val="left"/>
        <w:textAlignment w:val="baseline"/>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本委托书自出具之日起生效。 </w:t>
      </w:r>
    </w:p>
    <w:p w14:paraId="3D37DB8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left"/>
        <w:textAlignment w:val="baseline"/>
        <w:rPr>
          <w:rFonts w:hint="eastAsia" w:ascii="仿宋" w:hAnsi="仿宋" w:eastAsia="仿宋" w:cs="仿宋"/>
          <w:b w:val="0"/>
          <w:bCs w:val="0"/>
          <w:sz w:val="24"/>
          <w:szCs w:val="24"/>
          <w:highlight w:val="none"/>
          <w:u w:val="none"/>
          <w:lang w:val="en-US" w:eastAsia="zh-CN"/>
        </w:rPr>
      </w:pPr>
    </w:p>
    <w:p w14:paraId="76451C0A">
      <w:pPr>
        <w:spacing w:line="360" w:lineRule="auto"/>
        <w:ind w:firstLine="435"/>
        <w:rPr>
          <w:rFonts w:hint="eastAsia" w:ascii="仿宋" w:hAnsi="仿宋" w:eastAsia="仿宋" w:cs="仿宋"/>
          <w:highlight w:val="none"/>
        </w:rPr>
      </w:pPr>
      <w:r>
        <w:rPr>
          <w:rFonts w:hint="eastAsia" w:ascii="仿宋" w:hAnsi="仿宋" w:eastAsia="仿宋" w:cs="仿宋"/>
          <w:b/>
          <w:bCs/>
          <w:color w:val="000000"/>
          <w:sz w:val="24"/>
          <w:szCs w:val="28"/>
          <w:highlight w:val="none"/>
        </w:rPr>
        <w:t>委托</w:t>
      </w:r>
      <w:r>
        <w:rPr>
          <w:rFonts w:hint="eastAsia" w:ascii="仿宋" w:hAnsi="仿宋" w:eastAsia="仿宋" w:cs="仿宋"/>
          <w:b/>
          <w:bCs/>
          <w:color w:val="000000"/>
          <w:sz w:val="24"/>
          <w:highlight w:val="none"/>
        </w:rPr>
        <w:t>代表身份证扫描件：</w:t>
      </w:r>
    </w:p>
    <w:p w14:paraId="25CD069A">
      <w:pPr>
        <w:spacing w:line="360" w:lineRule="auto"/>
        <w:ind w:firstLine="435"/>
        <w:rPr>
          <w:rFonts w:hint="eastAsia" w:ascii="仿宋" w:hAnsi="仿宋" w:eastAsia="仿宋" w:cs="仿宋"/>
          <w:color w:val="000000"/>
          <w:sz w:val="24"/>
          <w:highlight w:val="none"/>
        </w:rPr>
      </w:pPr>
    </w:p>
    <w:p w14:paraId="62E669EA">
      <w:pPr>
        <w:spacing w:line="360" w:lineRule="auto"/>
        <w:ind w:firstLine="435"/>
        <w:rPr>
          <w:rFonts w:hint="eastAsia" w:ascii="仿宋" w:hAnsi="仿宋" w:eastAsia="仿宋" w:cs="仿宋"/>
          <w:color w:val="000000"/>
          <w:sz w:val="24"/>
          <w:szCs w:val="28"/>
          <w:highlight w:val="none"/>
          <w:u w:val="single"/>
          <w:lang w:val="zh-CN"/>
        </w:rPr>
      </w:pPr>
      <w:r>
        <w:rPr>
          <w:rFonts w:hint="eastAsia" w:ascii="仿宋" w:hAnsi="仿宋" w:eastAsia="仿宋" w:cs="仿宋"/>
          <w:b w:val="0"/>
          <w:bCs w:val="0"/>
          <w:sz w:val="24"/>
          <w:szCs w:val="24"/>
          <w:highlight w:val="none"/>
          <w:u w:val="none"/>
          <w:lang w:val="en-US" w:eastAsia="zh-CN"/>
        </w:rPr>
        <w:t>委托</w:t>
      </w:r>
      <w:r>
        <w:rPr>
          <w:rFonts w:hint="eastAsia" w:ascii="仿宋" w:hAnsi="仿宋" w:eastAsia="仿宋" w:cs="仿宋"/>
          <w:color w:val="000000"/>
          <w:sz w:val="24"/>
          <w:szCs w:val="28"/>
          <w:highlight w:val="none"/>
        </w:rPr>
        <w:t>代表联系方式：</w:t>
      </w:r>
      <w:r>
        <w:rPr>
          <w:rFonts w:hint="eastAsia" w:ascii="仿宋" w:hAnsi="仿宋" w:eastAsia="仿宋" w:cs="仿宋"/>
          <w:color w:val="000000"/>
          <w:sz w:val="24"/>
          <w:szCs w:val="28"/>
          <w:highlight w:val="none"/>
          <w:u w:val="single"/>
        </w:rPr>
        <w:t xml:space="preserve">          （请填写手机号码）</w:t>
      </w:r>
    </w:p>
    <w:p w14:paraId="3FB888D9">
      <w:pPr>
        <w:spacing w:line="360" w:lineRule="auto"/>
        <w:ind w:firstLine="435"/>
        <w:rPr>
          <w:rFonts w:hint="eastAsia" w:ascii="仿宋" w:hAnsi="仿宋" w:eastAsia="仿宋" w:cs="仿宋"/>
          <w:color w:val="000000"/>
          <w:sz w:val="24"/>
          <w:szCs w:val="28"/>
          <w:highlight w:val="none"/>
          <w:lang w:val="zh-CN"/>
        </w:rPr>
      </w:pPr>
    </w:p>
    <w:p w14:paraId="0CFB8642">
      <w:pPr>
        <w:spacing w:line="360" w:lineRule="auto"/>
        <w:ind w:firstLine="435"/>
        <w:rPr>
          <w:rFonts w:hint="eastAsia" w:ascii="仿宋" w:hAnsi="仿宋" w:eastAsia="仿宋" w:cs="仿宋"/>
          <w:color w:val="000000"/>
          <w:sz w:val="24"/>
          <w:szCs w:val="28"/>
          <w:highlight w:val="none"/>
        </w:rPr>
      </w:pPr>
      <w:r>
        <w:rPr>
          <w:rFonts w:hint="eastAsia" w:ascii="仿宋" w:hAnsi="仿宋" w:eastAsia="仿宋" w:cs="仿宋"/>
          <w:color w:val="000000"/>
          <w:sz w:val="24"/>
          <w:highlight w:val="none"/>
        </w:rPr>
        <w:t>特此</w:t>
      </w:r>
      <w:r>
        <w:rPr>
          <w:rFonts w:hint="eastAsia" w:ascii="仿宋" w:hAnsi="仿宋" w:eastAsia="仿宋" w:cs="仿宋"/>
          <w:color w:val="000000"/>
          <w:sz w:val="24"/>
          <w:szCs w:val="28"/>
          <w:highlight w:val="none"/>
        </w:rPr>
        <w:t>声明。</w:t>
      </w:r>
    </w:p>
    <w:p w14:paraId="7E745A63">
      <w:pPr>
        <w:spacing w:line="360" w:lineRule="auto"/>
        <w:rPr>
          <w:rFonts w:hint="eastAsia" w:ascii="仿宋" w:hAnsi="仿宋" w:eastAsia="仿宋" w:cs="仿宋"/>
          <w:color w:val="000000"/>
          <w:sz w:val="24"/>
          <w:highlight w:val="none"/>
        </w:rPr>
      </w:pPr>
    </w:p>
    <w:p w14:paraId="6E2424D7">
      <w:pPr>
        <w:spacing w:line="360" w:lineRule="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color w:val="000000"/>
          <w:sz w:val="24"/>
          <w:highlight w:val="none"/>
        </w:rPr>
        <w:t>注：本项目只允许有唯一的投标人</w:t>
      </w:r>
      <w:r>
        <w:rPr>
          <w:rFonts w:hint="eastAsia" w:ascii="仿宋" w:hAnsi="仿宋" w:eastAsia="仿宋" w:cs="仿宋"/>
          <w:b w:val="0"/>
          <w:bCs w:val="0"/>
          <w:sz w:val="24"/>
          <w:szCs w:val="24"/>
          <w:highlight w:val="none"/>
          <w:u w:val="none"/>
          <w:lang w:val="en-US" w:eastAsia="zh-CN"/>
        </w:rPr>
        <w:t>委托</w:t>
      </w:r>
      <w:r>
        <w:rPr>
          <w:rFonts w:hint="eastAsia" w:ascii="仿宋" w:hAnsi="仿宋" w:eastAsia="仿宋" w:cs="仿宋"/>
          <w:color w:val="000000"/>
          <w:sz w:val="24"/>
          <w:highlight w:val="none"/>
        </w:rPr>
        <w:t>代表，</w:t>
      </w:r>
      <w:r>
        <w:rPr>
          <w:rFonts w:hint="eastAsia" w:ascii="仿宋" w:hAnsi="仿宋" w:eastAsia="仿宋" w:cs="仿宋"/>
          <w:b/>
          <w:bCs/>
          <w:color w:val="000000"/>
          <w:sz w:val="24"/>
          <w:highlight w:val="none"/>
        </w:rPr>
        <w:t>提供身份证扫描件</w:t>
      </w:r>
      <w:r>
        <w:rPr>
          <w:rFonts w:hint="eastAsia" w:ascii="仿宋" w:hAnsi="仿宋" w:eastAsia="仿宋" w:cs="仿宋"/>
          <w:b/>
          <w:bCs/>
          <w:color w:val="000000"/>
          <w:sz w:val="24"/>
          <w:highlight w:val="none"/>
          <w:lang w:eastAsia="zh-CN"/>
        </w:rPr>
        <w:t>。</w:t>
      </w:r>
    </w:p>
    <w:p w14:paraId="6D23C36E">
      <w:pPr>
        <w:pStyle w:val="18"/>
        <w:rPr>
          <w:rFonts w:hint="eastAsia" w:ascii="仿宋" w:hAnsi="仿宋" w:eastAsia="仿宋" w:cs="仿宋"/>
          <w:b w:val="0"/>
          <w:bCs w:val="0"/>
          <w:sz w:val="24"/>
          <w:szCs w:val="24"/>
          <w:highlight w:val="none"/>
          <w:u w:val="none"/>
          <w:lang w:val="en-US" w:eastAsia="zh-CN"/>
        </w:rPr>
      </w:pPr>
    </w:p>
    <w:p w14:paraId="4E396B55">
      <w:pPr>
        <w:pStyle w:val="18"/>
        <w:rPr>
          <w:rFonts w:hint="eastAsia" w:ascii="仿宋" w:hAnsi="仿宋" w:eastAsia="仿宋" w:cs="仿宋"/>
          <w:b w:val="0"/>
          <w:bCs w:val="0"/>
          <w:sz w:val="24"/>
          <w:szCs w:val="24"/>
          <w:highlight w:val="none"/>
          <w:u w:val="none"/>
          <w:lang w:val="en-US" w:eastAsia="zh-CN"/>
        </w:rPr>
      </w:pPr>
    </w:p>
    <w:p w14:paraId="6E413BC1">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仿宋" w:hAnsi="仿宋" w:eastAsia="仿宋" w:cs="仿宋"/>
          <w:b w:val="0"/>
          <w:bCs w:val="0"/>
          <w:sz w:val="24"/>
          <w:szCs w:val="24"/>
          <w:highlight w:val="none"/>
          <w:u w:val="none"/>
          <w:lang w:val="en-US" w:eastAsia="zh-CN"/>
        </w:rPr>
      </w:pPr>
    </w:p>
    <w:p w14:paraId="3444D59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投标响应人：</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 xml:space="preserve">（盖单位章） </w:t>
      </w:r>
    </w:p>
    <w:p w14:paraId="6F67BB4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法定代表人：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（签字或盖章）</w:t>
      </w:r>
    </w:p>
    <w:p w14:paraId="2717DFE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left="0" w:leftChars="0" w:right="0" w:rightChars="0" w:firstLine="3420" w:firstLineChars="1425"/>
        <w:jc w:val="left"/>
        <w:textAlignment w:val="baseline"/>
        <w:rPr>
          <w:rFonts w:hint="eastAsia" w:ascii="仿宋" w:hAnsi="仿宋" w:eastAsia="仿宋" w:cs="仿宋"/>
          <w:sz w:val="24"/>
          <w:szCs w:val="24"/>
          <w:highlight w:val="none"/>
          <w:lang w:val="en-US" w:eastAsia="zh-CN" w:bidi="ar"/>
        </w:rPr>
      </w:pPr>
      <w:r>
        <w:rPr>
          <w:rFonts w:hint="eastAsia" w:ascii="仿宋" w:hAnsi="仿宋" w:eastAsia="仿宋" w:cs="仿宋"/>
          <w:b w:val="0"/>
          <w:bCs w:val="0"/>
          <w:sz w:val="24"/>
          <w:szCs w:val="24"/>
          <w:highlight w:val="none"/>
          <w:u w:val="none"/>
          <w:lang w:val="en-US" w:eastAsia="zh-CN"/>
        </w:rPr>
        <w:t>授权委托日期：</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年</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月</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日</w:t>
      </w:r>
    </w:p>
    <w:p w14:paraId="60E7413A">
      <w:pPr>
        <w:kinsoku w:val="0"/>
        <w:autoSpaceDE w:val="0"/>
        <w:autoSpaceDN w:val="0"/>
        <w:adjustRightInd w:val="0"/>
        <w:snapToGrid w:val="0"/>
        <w:spacing w:line="500" w:lineRule="exact"/>
        <w:jc w:val="center"/>
        <w:textAlignment w:val="baseline"/>
        <w:rPr>
          <w:rFonts w:hint="eastAsia" w:ascii="仿宋" w:hAnsi="仿宋" w:eastAsia="仿宋" w:cs="仿宋"/>
          <w:b/>
          <w:bCs/>
          <w:sz w:val="24"/>
          <w:szCs w:val="24"/>
          <w:highlight w:val="none"/>
          <w:lang w:val="en-US" w:eastAsia="zh-CN" w:bidi="ar"/>
        </w:rPr>
      </w:pPr>
    </w:p>
    <w:p w14:paraId="71EBE6CE">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p>
    <w:p w14:paraId="48DC139E">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p>
    <w:p w14:paraId="4918ED8E">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p>
    <w:p w14:paraId="7B6C35BF">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p>
    <w:p w14:paraId="7AF481F9">
      <w:p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p>
    <w:p w14:paraId="3A2854FA">
      <w:pPr>
        <w:kinsoku w:val="0"/>
        <w:autoSpaceDE w:val="0"/>
        <w:autoSpaceDN w:val="0"/>
        <w:adjustRightInd w:val="0"/>
        <w:snapToGrid w:val="0"/>
        <w:spacing w:line="500" w:lineRule="exact"/>
        <w:jc w:val="both"/>
        <w:textAlignment w:val="baseline"/>
        <w:rPr>
          <w:rFonts w:hint="eastAsia" w:ascii="仿宋" w:hAnsi="仿宋" w:eastAsia="仿宋" w:cs="仿宋"/>
          <w:b/>
          <w:bCs/>
          <w:sz w:val="32"/>
          <w:szCs w:val="32"/>
          <w:highlight w:val="none"/>
          <w:lang w:val="en-US" w:eastAsia="zh-CN" w:bidi="ar"/>
        </w:rPr>
      </w:pPr>
    </w:p>
    <w:p w14:paraId="458669CE">
      <w:pPr>
        <w:rPr>
          <w:rFonts w:hint="eastAsia" w:ascii="仿宋" w:hAnsi="仿宋" w:eastAsia="仿宋" w:cs="仿宋"/>
          <w:b/>
          <w:bCs/>
          <w:sz w:val="32"/>
          <w:szCs w:val="32"/>
          <w:highlight w:val="none"/>
          <w:lang w:val="en-US" w:eastAsia="zh-CN" w:bidi="ar"/>
        </w:rPr>
      </w:pPr>
    </w:p>
    <w:p w14:paraId="6DA0CF5B">
      <w:pPr>
        <w:rPr>
          <w:rFonts w:hint="eastAsia" w:ascii="仿宋" w:hAnsi="仿宋" w:eastAsia="仿宋" w:cs="仿宋"/>
          <w:b/>
          <w:bCs/>
          <w:sz w:val="32"/>
          <w:szCs w:val="32"/>
          <w:highlight w:val="none"/>
          <w:lang w:val="en-US" w:eastAsia="zh-CN" w:bidi="ar"/>
        </w:rPr>
      </w:pPr>
    </w:p>
    <w:p w14:paraId="0C34AF5E">
      <w:pPr>
        <w:numPr>
          <w:ilvl w:val="0"/>
          <w:numId w:val="1"/>
        </w:numPr>
        <w:kinsoku w:val="0"/>
        <w:autoSpaceDE w:val="0"/>
        <w:autoSpaceDN w:val="0"/>
        <w:adjustRightInd w:val="0"/>
        <w:snapToGrid w:val="0"/>
        <w:spacing w:line="500" w:lineRule="exact"/>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企业营业执照（复印件）</w:t>
      </w:r>
    </w:p>
    <w:p w14:paraId="1F03E757">
      <w:pPr>
        <w:pStyle w:val="4"/>
        <w:jc w:val="center"/>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4、需有格力公司售后服务的授权（授权在有效期内）</w:t>
      </w:r>
    </w:p>
    <w:p w14:paraId="00E589F9">
      <w:pPr>
        <w:pStyle w:val="4"/>
        <w:jc w:val="center"/>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5、业绩合同(以合同签订时间为准)</w:t>
      </w:r>
    </w:p>
    <w:p w14:paraId="589C910C">
      <w:pPr>
        <w:pStyle w:val="4"/>
        <w:jc w:val="center"/>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6、投标人需提供承诺维修服务响应时间12小时内到达现场的承诺函；（格式自拟）</w:t>
      </w:r>
    </w:p>
    <w:p w14:paraId="28F5B421">
      <w:pPr>
        <w:pStyle w:val="4"/>
        <w:rPr>
          <w:rFonts w:hint="eastAsia" w:ascii="仿宋" w:hAnsi="仿宋" w:eastAsia="仿宋" w:cs="仿宋"/>
          <w:b/>
          <w:bCs/>
          <w:sz w:val="32"/>
          <w:szCs w:val="32"/>
          <w:highlight w:val="none"/>
          <w:lang w:val="en-US" w:eastAsia="zh-CN" w:bidi="ar"/>
        </w:rPr>
      </w:pPr>
    </w:p>
    <w:p w14:paraId="6C4F7228">
      <w:pPr>
        <w:rPr>
          <w:rFonts w:hint="eastAsia" w:ascii="仿宋" w:hAnsi="仿宋" w:eastAsia="仿宋" w:cs="仿宋"/>
          <w:b/>
          <w:bCs/>
          <w:sz w:val="32"/>
          <w:szCs w:val="32"/>
          <w:highlight w:val="none"/>
          <w:lang w:val="en-US" w:eastAsia="zh-CN" w:bidi="ar"/>
        </w:rPr>
      </w:pPr>
    </w:p>
    <w:p w14:paraId="7BEEF948">
      <w:pPr>
        <w:pStyle w:val="4"/>
        <w:rPr>
          <w:rFonts w:hint="eastAsia" w:ascii="仿宋" w:hAnsi="仿宋" w:eastAsia="仿宋" w:cs="仿宋"/>
          <w:lang w:val="en-US" w:eastAsia="zh-CN"/>
        </w:rPr>
      </w:pPr>
    </w:p>
    <w:p w14:paraId="3562E505">
      <w:pPr>
        <w:rPr>
          <w:rFonts w:hint="eastAsia" w:ascii="仿宋" w:hAnsi="仿宋" w:eastAsia="仿宋" w:cs="仿宋"/>
          <w:lang w:val="en-US" w:eastAsia="zh-CN"/>
        </w:rPr>
      </w:pPr>
    </w:p>
    <w:p w14:paraId="73D57D11">
      <w:pPr>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br w:type="page"/>
      </w:r>
    </w:p>
    <w:p w14:paraId="6AF5648F">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7、供应商声明函</w:t>
      </w:r>
    </w:p>
    <w:p w14:paraId="12B06D97">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color w:val="auto"/>
          <w:kern w:val="0"/>
          <w:sz w:val="24"/>
          <w:szCs w:val="24"/>
          <w:highlight w:val="none"/>
          <w:lang w:val="en-US" w:eastAsia="zh-CN" w:bidi="ar"/>
        </w:rPr>
      </w:pPr>
    </w:p>
    <w:p w14:paraId="212A61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根据《中华人民共和国政府采购法》及《中华人民共和国政府采购法实施条例》 的规定：</w:t>
      </w:r>
    </w:p>
    <w:p w14:paraId="615BD5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1、本单位郑重声明：我单位完全符合《中华人民共和国政府采购法》第二十二条规定及本项目所要求的资格条件：              </w:t>
      </w:r>
    </w:p>
    <w:p w14:paraId="0DDEDD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1F1E36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1F687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0BD22D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62A625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（5）参加政府采购活动前三年内，在经营活动中没有重大违法记录，包括：我单位因违法经营受到刑事处罚或者责令停产停业、吊销许可证或者执照、较大数额罚款等行政处罚；   </w:t>
      </w:r>
    </w:p>
    <w:p w14:paraId="5364CF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（6）我单位不在财政部门依法作出的禁止参加政府采购活动的行政处罚期限内；                       </w:t>
      </w:r>
    </w:p>
    <w:p w14:paraId="516E69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（7）符合法律、行政法规规定的其他条件。</w:t>
      </w:r>
    </w:p>
    <w:p w14:paraId="0D945D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2、本单位郑重声明，我单位无以下不良信用记录情形：</w:t>
      </w:r>
    </w:p>
    <w:p w14:paraId="7AA565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（1）被人民法院列入失信被执行人；</w:t>
      </w:r>
    </w:p>
    <w:p w14:paraId="01DA95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（2）被市场监督管理部门列入企业经营异常名录；</w:t>
      </w:r>
    </w:p>
    <w:p w14:paraId="16C788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（3）被税务部门列入重大税收违法失信主体；</w:t>
      </w:r>
    </w:p>
    <w:p w14:paraId="73D99B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（4）被政府采购监管部门列入政府采购严重违法失信行为记录名单。                        </w:t>
      </w:r>
    </w:p>
    <w:p w14:paraId="70C344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本单位对上述声明的真实性负责。如有虚假，将依法承担相应责任。</w:t>
      </w:r>
    </w:p>
    <w:p w14:paraId="5D8E8DE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2"/>
        <w:rPr>
          <w:rFonts w:hint="eastAsia" w:ascii="仿宋" w:hAnsi="仿宋" w:eastAsia="仿宋" w:cs="仿宋"/>
          <w:color w:val="auto"/>
          <w:kern w:val="0"/>
          <w:sz w:val="24"/>
          <w:szCs w:val="24"/>
          <w:highlight w:val="none"/>
          <w:lang w:val="en-US" w:eastAsia="zh-CN" w:bidi="ar"/>
        </w:rPr>
      </w:pPr>
    </w:p>
    <w:p w14:paraId="058B9F8C">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仿宋" w:hAnsi="仿宋" w:eastAsia="仿宋" w:cs="仿宋"/>
          <w:sz w:val="24"/>
          <w:szCs w:val="24"/>
          <w:highlight w:val="none"/>
        </w:rPr>
      </w:pPr>
    </w:p>
    <w:p w14:paraId="7119F3E4">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w:t>
      </w:r>
      <w:r>
        <w:rPr>
          <w:rFonts w:hint="eastAsia" w:ascii="仿宋" w:hAnsi="仿宋" w:eastAsia="仿宋" w:cs="仿宋"/>
          <w:sz w:val="24"/>
          <w:szCs w:val="24"/>
          <w:highlight w:val="none"/>
        </w:rPr>
        <w:t>响应人：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w:t>
      </w:r>
      <w:r>
        <w:rPr>
          <w:rFonts w:hint="eastAsia" w:ascii="仿宋" w:hAnsi="仿宋" w:eastAsia="仿宋" w:cs="仿宋"/>
          <w:sz w:val="24"/>
          <w:szCs w:val="24"/>
          <w:highlight w:val="none"/>
          <w:lang w:val="en-US" w:eastAsia="zh-CN"/>
        </w:rPr>
        <w:t>单位</w:t>
      </w:r>
      <w:r>
        <w:rPr>
          <w:rFonts w:hint="eastAsia" w:ascii="仿宋" w:hAnsi="仿宋" w:eastAsia="仿宋" w:cs="仿宋"/>
          <w:sz w:val="24"/>
          <w:szCs w:val="24"/>
          <w:highlight w:val="none"/>
        </w:rPr>
        <w:t xml:space="preserve">章） </w:t>
      </w:r>
    </w:p>
    <w:p w14:paraId="0910DF09">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3600" w:firstLineChars="1500"/>
        <w:jc w:val="left"/>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法定代表人或其委托代理人：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4218C3B2">
      <w:pPr>
        <w:pStyle w:val="16"/>
        <w:keepNext w:val="0"/>
        <w:keepLines w:val="0"/>
        <w:pageBreakBefore w:val="0"/>
        <w:widowControl/>
        <w:wordWrap/>
        <w:overflowPunct/>
        <w:topLinePunct w:val="0"/>
        <w:bidi w:val="0"/>
        <w:spacing w:beforeAutospacing="0" w:afterAutospacing="0" w:line="700" w:lineRule="exact"/>
        <w:jc w:val="right"/>
        <w:rPr>
          <w:rFonts w:hint="eastAsia" w:ascii="仿宋" w:hAnsi="仿宋" w:eastAsia="仿宋" w:cs="仿宋"/>
          <w:b/>
          <w:bCs/>
          <w:sz w:val="32"/>
          <w:szCs w:val="32"/>
          <w:highlight w:val="none"/>
          <w:lang w:val="en-US" w:eastAsia="zh-CN" w:bidi="ar"/>
        </w:rPr>
      </w:pPr>
      <w:r>
        <w:rPr>
          <w:rFonts w:hint="eastAsia" w:ascii="仿宋" w:hAnsi="仿宋" w:eastAsia="仿宋" w:cs="仿宋"/>
          <w:b w:val="0"/>
          <w:bCs w:val="0"/>
          <w:sz w:val="24"/>
          <w:szCs w:val="24"/>
          <w:highlight w:val="none"/>
          <w:lang w:bidi="ar"/>
        </w:rPr>
        <w:t>年   月   日</w:t>
      </w:r>
    </w:p>
    <w:p w14:paraId="4B050F1C">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both"/>
        <w:textAlignment w:val="baseline"/>
        <w:rPr>
          <w:rFonts w:hint="eastAsia" w:ascii="仿宋" w:hAnsi="仿宋" w:eastAsia="仿宋" w:cs="仿宋"/>
          <w:b/>
          <w:bCs/>
          <w:sz w:val="32"/>
          <w:szCs w:val="32"/>
          <w:highlight w:val="none"/>
          <w:lang w:val="en-US" w:eastAsia="zh-CN" w:bidi="ar"/>
        </w:rPr>
      </w:pPr>
    </w:p>
    <w:p w14:paraId="45A994F9">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8、服务内容及要求响应表</w:t>
      </w:r>
    </w:p>
    <w:p w14:paraId="66461198">
      <w:pPr>
        <w:snapToGrid w:val="0"/>
        <w:spacing w:line="360" w:lineRule="auto"/>
        <w:jc w:val="left"/>
        <w:rPr>
          <w:rFonts w:hint="eastAsia" w:ascii="仿宋" w:hAnsi="仿宋" w:eastAsia="仿宋" w:cs="仿宋"/>
          <w:b/>
          <w:bCs/>
          <w:sz w:val="24"/>
          <w:szCs w:val="24"/>
          <w:highlight w:val="none"/>
          <w:lang w:bidi="ar"/>
        </w:rPr>
      </w:pPr>
    </w:p>
    <w:p w14:paraId="5B3C642A">
      <w:pPr>
        <w:snapToGrid w:val="0"/>
        <w:spacing w:line="360" w:lineRule="auto"/>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项目名称：</w:t>
      </w:r>
      <w:r>
        <w:rPr>
          <w:rFonts w:hint="eastAsia" w:ascii="仿宋" w:hAnsi="仿宋" w:eastAsia="仿宋" w:cs="仿宋"/>
          <w:b/>
          <w:sz w:val="28"/>
          <w:szCs w:val="28"/>
          <w:highlight w:val="none"/>
          <w:u w:val="single"/>
        </w:rPr>
        <w:t xml:space="preserve">           </w:t>
      </w:r>
    </w:p>
    <w:tbl>
      <w:tblPr>
        <w:tblStyle w:val="19"/>
        <w:tblW w:w="87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9"/>
        <w:gridCol w:w="3222"/>
        <w:gridCol w:w="4227"/>
      </w:tblGrid>
      <w:tr w14:paraId="0C17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436217E3">
            <w:pPr>
              <w:keepNext w:val="0"/>
              <w:keepLines w:val="0"/>
              <w:suppressLineNumbers w:val="0"/>
              <w:spacing w:before="0" w:beforeAutospacing="0" w:after="0" w:afterAutospacing="0" w:line="360" w:lineRule="auto"/>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序号</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7ABCEFE5">
            <w:pPr>
              <w:keepNext w:val="0"/>
              <w:keepLines w:val="0"/>
              <w:suppressLineNumbers w:val="0"/>
              <w:spacing w:before="0" w:beforeAutospacing="0" w:after="0" w:afterAutospacing="0" w:line="360" w:lineRule="auto"/>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服务内容及要求</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7011CC6C">
            <w:pPr>
              <w:keepNext w:val="0"/>
              <w:keepLines w:val="0"/>
              <w:suppressLineNumbers w:val="0"/>
              <w:spacing w:before="0" w:beforeAutospacing="0" w:after="0" w:afterAutospacing="0" w:line="360" w:lineRule="auto"/>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响应服务内容及要求</w:t>
            </w:r>
          </w:p>
        </w:tc>
      </w:tr>
      <w:tr w14:paraId="21A2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trPr>
        <w:tc>
          <w:tcPr>
            <w:tcW w:w="1309" w:type="dxa"/>
            <w:tcBorders>
              <w:top w:val="single" w:color="auto" w:sz="4" w:space="0"/>
              <w:left w:val="single" w:color="auto" w:sz="4" w:space="0"/>
              <w:bottom w:val="single" w:color="auto" w:sz="4" w:space="0"/>
              <w:right w:val="single" w:color="auto" w:sz="4" w:space="0"/>
            </w:tcBorders>
            <w:noWrap w:val="0"/>
            <w:vAlign w:val="center"/>
          </w:tcPr>
          <w:p w14:paraId="05D4703D">
            <w:pPr>
              <w:keepNext w:val="0"/>
              <w:keepLines w:val="0"/>
              <w:suppressLineNumbers w:val="0"/>
              <w:spacing w:before="0" w:beforeAutospacing="0" w:after="0" w:afterAutospacing="0" w:line="360" w:lineRule="auto"/>
              <w:ind w:left="0" w:right="0"/>
              <w:jc w:val="center"/>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lang w:bidi="ar"/>
              </w:rPr>
              <w:t>1</w:t>
            </w:r>
          </w:p>
        </w:tc>
        <w:tc>
          <w:tcPr>
            <w:tcW w:w="3222" w:type="dxa"/>
            <w:tcBorders>
              <w:top w:val="single" w:color="auto" w:sz="4" w:space="0"/>
              <w:left w:val="single" w:color="auto" w:sz="4" w:space="0"/>
              <w:bottom w:val="single" w:color="auto" w:sz="4" w:space="0"/>
              <w:right w:val="single" w:color="auto" w:sz="4" w:space="0"/>
            </w:tcBorders>
            <w:noWrap w:val="0"/>
            <w:vAlign w:val="center"/>
          </w:tcPr>
          <w:p w14:paraId="52E145A2">
            <w:pPr>
              <w:keepNext w:val="0"/>
              <w:keepLines w:val="0"/>
              <w:suppressLineNumbers w:val="0"/>
              <w:spacing w:before="0" w:beforeAutospacing="0" w:after="0" w:afterAutospacing="0" w:line="360" w:lineRule="auto"/>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bidi="ar"/>
              </w:rPr>
              <w:t>详见</w:t>
            </w:r>
            <w:r>
              <w:rPr>
                <w:rFonts w:hint="eastAsia" w:ascii="仿宋" w:hAnsi="仿宋" w:eastAsia="仿宋" w:cs="仿宋"/>
                <w:sz w:val="28"/>
                <w:szCs w:val="28"/>
                <w:highlight w:val="none"/>
                <w:lang w:val="en-US" w:eastAsia="zh-CN" w:bidi="ar"/>
              </w:rPr>
              <w:t>询价</w:t>
            </w:r>
            <w:r>
              <w:rPr>
                <w:rFonts w:hint="eastAsia" w:ascii="仿宋" w:hAnsi="仿宋" w:eastAsia="仿宋" w:cs="仿宋"/>
                <w:sz w:val="28"/>
                <w:szCs w:val="28"/>
                <w:highlight w:val="none"/>
                <w:lang w:bidi="ar"/>
              </w:rPr>
              <w:t>文件</w:t>
            </w:r>
          </w:p>
        </w:tc>
        <w:tc>
          <w:tcPr>
            <w:tcW w:w="4227" w:type="dxa"/>
            <w:tcBorders>
              <w:top w:val="single" w:color="auto" w:sz="4" w:space="0"/>
              <w:left w:val="single" w:color="auto" w:sz="4" w:space="0"/>
              <w:bottom w:val="single" w:color="auto" w:sz="4" w:space="0"/>
              <w:right w:val="single" w:color="auto" w:sz="4" w:space="0"/>
            </w:tcBorders>
            <w:noWrap w:val="0"/>
            <w:vAlign w:val="center"/>
          </w:tcPr>
          <w:p w14:paraId="23AACDF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lang w:bidi="ar"/>
              </w:rPr>
              <w:t>我方完全响应</w:t>
            </w:r>
            <w:r>
              <w:rPr>
                <w:rFonts w:hint="eastAsia" w:ascii="仿宋" w:hAnsi="仿宋" w:eastAsia="仿宋" w:cs="仿宋"/>
                <w:b/>
                <w:sz w:val="28"/>
                <w:szCs w:val="28"/>
                <w:highlight w:val="none"/>
                <w:lang w:val="en-US" w:eastAsia="zh-CN" w:bidi="ar"/>
              </w:rPr>
              <w:t>询价</w:t>
            </w:r>
            <w:r>
              <w:rPr>
                <w:rFonts w:hint="eastAsia" w:ascii="仿宋" w:hAnsi="仿宋" w:eastAsia="仿宋" w:cs="仿宋"/>
                <w:b/>
                <w:sz w:val="28"/>
                <w:szCs w:val="28"/>
                <w:highlight w:val="none"/>
                <w:lang w:bidi="ar"/>
              </w:rPr>
              <w:t>文件所有内容</w:t>
            </w:r>
          </w:p>
        </w:tc>
      </w:tr>
    </w:tbl>
    <w:p w14:paraId="1B1D30B1">
      <w:pPr>
        <w:spacing w:line="360" w:lineRule="auto"/>
        <w:rPr>
          <w:rFonts w:hint="eastAsia" w:ascii="仿宋" w:hAnsi="仿宋" w:eastAsia="仿宋" w:cs="仿宋"/>
          <w:sz w:val="28"/>
          <w:szCs w:val="28"/>
          <w:highlight w:val="none"/>
        </w:rPr>
      </w:pPr>
    </w:p>
    <w:p w14:paraId="0643608A">
      <w:pPr>
        <w:pStyle w:val="17"/>
        <w:widowControl/>
        <w:ind w:firstLine="280"/>
        <w:rPr>
          <w:rFonts w:hint="eastAsia" w:ascii="仿宋" w:hAnsi="仿宋" w:eastAsia="仿宋" w:cs="仿宋"/>
          <w:sz w:val="28"/>
          <w:szCs w:val="28"/>
          <w:highlight w:val="none"/>
        </w:rPr>
      </w:pPr>
    </w:p>
    <w:p w14:paraId="79F122C6">
      <w:pPr>
        <w:pStyle w:val="17"/>
        <w:widowControl/>
        <w:ind w:firstLine="280"/>
        <w:rPr>
          <w:rFonts w:hint="eastAsia" w:ascii="仿宋" w:hAnsi="仿宋" w:eastAsia="仿宋" w:cs="仿宋"/>
          <w:sz w:val="28"/>
          <w:szCs w:val="28"/>
          <w:highlight w:val="none"/>
        </w:rPr>
      </w:pPr>
    </w:p>
    <w:p w14:paraId="34E46D3B">
      <w:pPr>
        <w:pStyle w:val="17"/>
        <w:widowControl/>
        <w:ind w:firstLine="280"/>
        <w:rPr>
          <w:rFonts w:hint="eastAsia" w:ascii="仿宋" w:hAnsi="仿宋" w:eastAsia="仿宋" w:cs="仿宋"/>
          <w:sz w:val="28"/>
          <w:szCs w:val="28"/>
          <w:highlight w:val="none"/>
        </w:rPr>
      </w:pPr>
    </w:p>
    <w:p w14:paraId="21CE6BB9">
      <w:pPr>
        <w:pStyle w:val="17"/>
        <w:widowControl/>
        <w:ind w:firstLine="280"/>
        <w:rPr>
          <w:rFonts w:hint="eastAsia" w:ascii="仿宋" w:hAnsi="仿宋" w:eastAsia="仿宋" w:cs="仿宋"/>
          <w:sz w:val="28"/>
          <w:szCs w:val="28"/>
          <w:highlight w:val="none"/>
        </w:rPr>
      </w:pPr>
    </w:p>
    <w:p w14:paraId="370C4BB3">
      <w:pPr>
        <w:keepNext w:val="0"/>
        <w:keepLines w:val="0"/>
        <w:pageBreakBefore w:val="0"/>
        <w:widowControl w:val="0"/>
        <w:kinsoku w:val="0"/>
        <w:wordWrap/>
        <w:overflowPunct/>
        <w:topLinePunct w:val="0"/>
        <w:autoSpaceDE w:val="0"/>
        <w:autoSpaceDN w:val="0"/>
        <w:bidi w:val="0"/>
        <w:adjustRightInd w:val="0"/>
        <w:snapToGrid w:val="0"/>
        <w:spacing w:line="700" w:lineRule="exact"/>
        <w:ind w:firstLine="4200" w:firstLineChars="1500"/>
        <w:jc w:val="lef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响应人：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 xml:space="preserve">章） </w:t>
      </w:r>
    </w:p>
    <w:p w14:paraId="5CD6768D">
      <w:pPr>
        <w:keepNext w:val="0"/>
        <w:keepLines w:val="0"/>
        <w:pageBreakBefore w:val="0"/>
        <w:widowControl w:val="0"/>
        <w:kinsoku w:val="0"/>
        <w:wordWrap/>
        <w:overflowPunct/>
        <w:topLinePunct w:val="0"/>
        <w:autoSpaceDE w:val="0"/>
        <w:autoSpaceDN w:val="0"/>
        <w:bidi w:val="0"/>
        <w:adjustRightInd w:val="0"/>
        <w:snapToGrid w:val="0"/>
        <w:spacing w:line="700" w:lineRule="exact"/>
        <w:jc w:val="righ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12F8BEED">
      <w:pPr>
        <w:pStyle w:val="16"/>
        <w:keepNext w:val="0"/>
        <w:keepLines w:val="0"/>
        <w:pageBreakBefore w:val="0"/>
        <w:widowControl/>
        <w:wordWrap/>
        <w:overflowPunct/>
        <w:topLinePunct w:val="0"/>
        <w:bidi w:val="0"/>
        <w:spacing w:beforeAutospacing="0" w:afterAutospacing="0" w:line="700" w:lineRule="exact"/>
        <w:jc w:val="right"/>
        <w:rPr>
          <w:rFonts w:hint="eastAsia" w:ascii="仿宋" w:hAnsi="仿宋" w:eastAsia="仿宋" w:cs="仿宋"/>
          <w:sz w:val="28"/>
          <w:szCs w:val="28"/>
          <w:highlight w:val="none"/>
          <w:lang w:val="en-US" w:eastAsia="zh-CN"/>
        </w:rPr>
      </w:pPr>
      <w:r>
        <w:rPr>
          <w:rFonts w:hint="eastAsia" w:ascii="仿宋" w:hAnsi="仿宋" w:eastAsia="仿宋" w:cs="仿宋"/>
          <w:b w:val="0"/>
          <w:bCs w:val="0"/>
          <w:sz w:val="28"/>
          <w:szCs w:val="28"/>
          <w:highlight w:val="none"/>
          <w:lang w:bidi="ar"/>
        </w:rPr>
        <w:t>年   月   日</w:t>
      </w:r>
    </w:p>
    <w:p w14:paraId="76FF4CAA">
      <w:pPr>
        <w:pStyle w:val="16"/>
        <w:widowControl/>
        <w:spacing w:beforeAutospacing="0" w:afterAutospacing="0" w:line="280" w:lineRule="atLeast"/>
        <w:jc w:val="both"/>
        <w:rPr>
          <w:rFonts w:hint="eastAsia" w:ascii="仿宋" w:hAnsi="仿宋" w:eastAsia="仿宋" w:cs="仿宋"/>
          <w:sz w:val="36"/>
          <w:szCs w:val="36"/>
          <w:highlight w:val="none"/>
        </w:rPr>
      </w:pPr>
    </w:p>
    <w:p w14:paraId="5C337C21">
      <w:pPr>
        <w:kinsoku w:val="0"/>
        <w:autoSpaceDE w:val="0"/>
        <w:autoSpaceDN w:val="0"/>
        <w:adjustRightInd w:val="0"/>
        <w:snapToGrid w:val="0"/>
        <w:spacing w:line="500" w:lineRule="exact"/>
        <w:jc w:val="both"/>
        <w:textAlignment w:val="baseline"/>
        <w:rPr>
          <w:rFonts w:hint="eastAsia" w:ascii="仿宋" w:hAnsi="仿宋" w:eastAsia="仿宋" w:cs="仿宋"/>
          <w:b/>
          <w:bCs/>
          <w:sz w:val="32"/>
          <w:szCs w:val="32"/>
          <w:highlight w:val="none"/>
          <w:lang w:val="en-US" w:eastAsia="zh-CN" w:bidi="ar"/>
        </w:rPr>
        <w:sectPr>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DD78EC2">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9、投标响应函</w:t>
      </w:r>
    </w:p>
    <w:p w14:paraId="1DD2417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仿宋" w:hAnsi="仿宋" w:eastAsia="仿宋" w:cs="仿宋"/>
          <w:b/>
          <w:bCs/>
          <w:sz w:val="32"/>
          <w:szCs w:val="32"/>
          <w:highlight w:val="none"/>
          <w:lang w:val="en-US" w:eastAsia="zh-CN" w:bidi="ar"/>
        </w:rPr>
      </w:pPr>
    </w:p>
    <w:p w14:paraId="7861B97B">
      <w:pPr>
        <w:keepNext w:val="0"/>
        <w:keepLines w:val="0"/>
        <w:pageBreakBefore w:val="0"/>
        <w:widowControl w:val="0"/>
        <w:wordWrap/>
        <w:overflowPunct/>
        <w:topLinePunct w:val="0"/>
        <w:bidi w:val="0"/>
        <w:spacing w:line="44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w:t>
      </w:r>
    </w:p>
    <w:p w14:paraId="7E2699BB">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dstrike/>
          <w:sz w:val="28"/>
          <w:szCs w:val="28"/>
          <w:highlight w:val="none"/>
        </w:rPr>
      </w:pPr>
      <w:r>
        <w:rPr>
          <w:rFonts w:hint="eastAsia" w:ascii="仿宋" w:hAnsi="仿宋" w:eastAsia="仿宋" w:cs="仿宋"/>
          <w:sz w:val="28"/>
          <w:szCs w:val="28"/>
          <w:highlight w:val="none"/>
        </w:rPr>
        <w:t>我方已全面阅读和研究贵方</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文件，已充分理解并掌握了本次招标的全部有关情况。同意接受</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文件的全部内容和条件，以本投标书向你方发包的全部内容进行投标。根据贵方的</w:t>
      </w:r>
      <w:bookmarkStart w:id="0" w:name="_Hlk44287576"/>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w:t>
      </w:r>
      <w:bookmarkEnd w:id="0"/>
      <w:r>
        <w:rPr>
          <w:rFonts w:hint="eastAsia" w:ascii="仿宋" w:hAnsi="仿宋" w:eastAsia="仿宋" w:cs="仿宋"/>
          <w:sz w:val="28"/>
          <w:szCs w:val="28"/>
          <w:highlight w:val="none"/>
        </w:rPr>
        <w:t>要求，我方兹宣布同意如下：</w:t>
      </w:r>
    </w:p>
    <w:p w14:paraId="63524F72">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1.如我公司成交，我公司承诺愿意按</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文件规定缴纳履约保证金（如有）和成交服务费。按本次</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文件规定报价承诺服务。</w:t>
      </w:r>
    </w:p>
    <w:p w14:paraId="29F1C4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2.我方根据本次</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文件的规定，严格履行合同的责任和义务,并保证于甲方（</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）要求的日期内完成服务，并通过甲方（</w:t>
      </w:r>
      <w:r>
        <w:rPr>
          <w:rFonts w:hint="eastAsia" w:ascii="仿宋" w:hAnsi="仿宋" w:eastAsia="仿宋" w:cs="仿宋"/>
          <w:sz w:val="28"/>
          <w:szCs w:val="28"/>
          <w:highlight w:val="none"/>
          <w:lang w:eastAsia="zh-CN"/>
        </w:rPr>
        <w:t>采购人</w:t>
      </w:r>
      <w:r>
        <w:rPr>
          <w:rFonts w:hint="eastAsia" w:ascii="仿宋" w:hAnsi="仿宋" w:eastAsia="仿宋" w:cs="仿宋"/>
          <w:sz w:val="28"/>
          <w:szCs w:val="28"/>
          <w:highlight w:val="none"/>
        </w:rPr>
        <w:t>）验收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我方任命</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同志为本项目负责人</w:t>
      </w:r>
      <w:r>
        <w:rPr>
          <w:rFonts w:hint="eastAsia" w:ascii="仿宋" w:hAnsi="仿宋" w:eastAsia="仿宋" w:cs="仿宋"/>
          <w:b/>
          <w:bCs/>
          <w:sz w:val="28"/>
          <w:szCs w:val="28"/>
          <w:highlight w:val="none"/>
          <w:lang w:val="en-US" w:eastAsia="zh-CN"/>
        </w:rPr>
        <w:t>（后附项目负责人身份证复印件并加盖公章）</w:t>
      </w:r>
      <w:r>
        <w:rPr>
          <w:rFonts w:hint="eastAsia" w:ascii="仿宋" w:hAnsi="仿宋" w:eastAsia="仿宋" w:cs="仿宋"/>
          <w:sz w:val="28"/>
          <w:szCs w:val="28"/>
          <w:highlight w:val="none"/>
          <w:lang w:val="en-US" w:eastAsia="zh-CN"/>
        </w:rPr>
        <w:t>。</w:t>
      </w:r>
    </w:p>
    <w:p w14:paraId="136A4415">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3.我方已详细审核本次</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文件附件、参考资料、更正公告或图纸（如有），我方正式认可并遵守本次</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文件，并对</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文件各项条款、规定及要求均无异议。</w:t>
      </w:r>
    </w:p>
    <w:p w14:paraId="225CF2E0">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4.我方同意从</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须知规定的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日期起遵循本</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文件，并在</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须知规定的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有效期之前均具有约束力。</w:t>
      </w:r>
    </w:p>
    <w:p w14:paraId="0DD9E134">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5.我方同意按贵方要求在</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文件规定时间内向贵方提供与其</w:t>
      </w:r>
      <w:r>
        <w:rPr>
          <w:rFonts w:hint="eastAsia" w:ascii="仿宋" w:hAnsi="仿宋" w:eastAsia="仿宋" w:cs="仿宋"/>
          <w:sz w:val="28"/>
          <w:szCs w:val="28"/>
          <w:highlight w:val="none"/>
          <w:lang w:val="en-US" w:eastAsia="zh-CN"/>
        </w:rPr>
        <w:t>招</w:t>
      </w:r>
      <w:r>
        <w:rPr>
          <w:rFonts w:hint="eastAsia" w:ascii="仿宋" w:hAnsi="仿宋" w:eastAsia="仿宋" w:cs="仿宋"/>
          <w:sz w:val="28"/>
          <w:szCs w:val="28"/>
          <w:highlight w:val="none"/>
          <w:lang w:eastAsia="zh-CN"/>
        </w:rPr>
        <w:t>标</w:t>
      </w:r>
      <w:r>
        <w:rPr>
          <w:rFonts w:hint="eastAsia" w:ascii="仿宋" w:hAnsi="仿宋" w:eastAsia="仿宋" w:cs="仿宋"/>
          <w:sz w:val="28"/>
          <w:szCs w:val="28"/>
          <w:highlight w:val="none"/>
        </w:rPr>
        <w:t>有关的任何证据或补充资料，否则，我方的响应文件可被贵方拒绝。</w:t>
      </w:r>
    </w:p>
    <w:p w14:paraId="5D4DAA27">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6.我方完全理解贵方不一定接受最低报价的</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w:t>
      </w:r>
    </w:p>
    <w:p w14:paraId="70F05962">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7.我方同意</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文件规定的付款方式、服务（或供货）期限。</w:t>
      </w:r>
    </w:p>
    <w:p w14:paraId="41256611">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8.我方承诺在收到</w:t>
      </w:r>
      <w:r>
        <w:rPr>
          <w:rFonts w:hint="eastAsia" w:ascii="仿宋" w:hAnsi="仿宋" w:eastAsia="仿宋" w:cs="仿宋"/>
          <w:sz w:val="28"/>
          <w:szCs w:val="28"/>
          <w:highlight w:val="none"/>
          <w:lang w:val="en-US" w:eastAsia="zh-CN"/>
        </w:rPr>
        <w:t>中标</w:t>
      </w:r>
      <w:r>
        <w:rPr>
          <w:rFonts w:hint="eastAsia" w:ascii="仿宋" w:hAnsi="仿宋" w:eastAsia="仿宋" w:cs="仿宋"/>
          <w:sz w:val="28"/>
          <w:szCs w:val="28"/>
          <w:highlight w:val="none"/>
        </w:rPr>
        <w:t>通知书后，在</w:t>
      </w:r>
      <w:r>
        <w:rPr>
          <w:rFonts w:hint="eastAsia" w:ascii="仿宋" w:hAnsi="仿宋" w:eastAsia="仿宋" w:cs="仿宋"/>
          <w:sz w:val="28"/>
          <w:szCs w:val="28"/>
          <w:highlight w:val="none"/>
          <w:lang w:val="en-US" w:eastAsia="zh-CN"/>
        </w:rPr>
        <w:t>中标</w:t>
      </w:r>
      <w:r>
        <w:rPr>
          <w:rFonts w:hint="eastAsia" w:ascii="仿宋" w:hAnsi="仿宋" w:eastAsia="仿宋" w:cs="仿宋"/>
          <w:sz w:val="28"/>
          <w:szCs w:val="28"/>
          <w:highlight w:val="none"/>
        </w:rPr>
        <w:t>通知书规定的期限内与你方签订合同。</w:t>
      </w:r>
    </w:p>
    <w:p w14:paraId="02A86117">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9.我方承诺在合同约定的期限内完成并移交全部合同内容。</w:t>
      </w:r>
    </w:p>
    <w:p w14:paraId="440E0000">
      <w:pPr>
        <w:keepNext w:val="0"/>
        <w:keepLines w:val="0"/>
        <w:pageBreakBefore w:val="0"/>
        <w:widowControl w:val="0"/>
        <w:wordWrap/>
        <w:overflowPunct/>
        <w:topLinePunct w:val="0"/>
        <w:bidi w:val="0"/>
        <w:spacing w:line="44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10.我方对响应文件中所提供资料、文件、证书及证件的真实性和有效性负责。</w:t>
      </w:r>
    </w:p>
    <w:p w14:paraId="3499D12E">
      <w:pPr>
        <w:keepNext w:val="0"/>
        <w:keepLines w:val="0"/>
        <w:pageBreakBefore w:val="0"/>
        <w:widowControl w:val="0"/>
        <w:kinsoku w:val="0"/>
        <w:wordWrap/>
        <w:overflowPunct/>
        <w:topLinePunct w:val="0"/>
        <w:autoSpaceDE w:val="0"/>
        <w:autoSpaceDN w:val="0"/>
        <w:bidi w:val="0"/>
        <w:adjustRightInd w:val="0"/>
        <w:snapToGrid w:val="0"/>
        <w:spacing w:line="440" w:lineRule="exact"/>
        <w:ind w:firstLine="2800" w:firstLineChars="1000"/>
        <w:jc w:val="righ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响应人：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章）</w:t>
      </w:r>
    </w:p>
    <w:p w14:paraId="29836BE4">
      <w:pPr>
        <w:keepNext w:val="0"/>
        <w:keepLines w:val="0"/>
        <w:pageBreakBefore w:val="0"/>
        <w:widowControl w:val="0"/>
        <w:kinsoku w:val="0"/>
        <w:wordWrap/>
        <w:overflowPunct/>
        <w:topLinePunct w:val="0"/>
        <w:autoSpaceDE w:val="0"/>
        <w:autoSpaceDN w:val="0"/>
        <w:bidi w:val="0"/>
        <w:adjustRightInd w:val="0"/>
        <w:snapToGrid w:val="0"/>
        <w:spacing w:line="440" w:lineRule="exact"/>
        <w:ind w:left="630" w:leftChars="300" w:right="280" w:firstLine="1960" w:firstLineChars="700"/>
        <w:jc w:val="righ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156A8DF0">
      <w:pPr>
        <w:keepNext w:val="0"/>
        <w:keepLines w:val="0"/>
        <w:pageBreakBefore w:val="0"/>
        <w:widowControl w:val="0"/>
        <w:kinsoku w:val="0"/>
        <w:wordWrap/>
        <w:overflowPunct/>
        <w:topLinePunct w:val="0"/>
        <w:autoSpaceDE w:val="0"/>
        <w:autoSpaceDN w:val="0"/>
        <w:bidi w:val="0"/>
        <w:adjustRightInd w:val="0"/>
        <w:snapToGrid w:val="0"/>
        <w:spacing w:line="440" w:lineRule="exact"/>
        <w:ind w:left="630" w:leftChars="300" w:right="280" w:firstLine="1960" w:firstLineChars="700"/>
        <w:jc w:val="right"/>
        <w:textAlignment w:val="baseline"/>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年   月   日</w:t>
      </w:r>
      <w:bookmarkStart w:id="1" w:name="_Toc476584434"/>
      <w:bookmarkStart w:id="2" w:name="_Toc28034"/>
      <w:bookmarkStart w:id="3" w:name="_Toc54941343"/>
    </w:p>
    <w:p w14:paraId="243353D8">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28"/>
          <w:szCs w:val="28"/>
          <w:highlight w:val="none"/>
          <w:lang w:val="en-US" w:eastAsia="zh-CN" w:bidi="ar"/>
        </w:rPr>
      </w:pPr>
      <w:r>
        <w:rPr>
          <w:rFonts w:hint="eastAsia" w:ascii="仿宋" w:hAnsi="仿宋" w:eastAsia="仿宋" w:cs="仿宋"/>
          <w:sz w:val="28"/>
          <w:szCs w:val="28"/>
          <w:highlight w:val="none"/>
          <w:lang w:bidi="ar"/>
        </w:rPr>
        <w:t xml:space="preserve">     </w:t>
      </w:r>
      <w:r>
        <w:rPr>
          <w:rFonts w:hint="eastAsia" w:ascii="仿宋" w:hAnsi="仿宋" w:eastAsia="仿宋" w:cs="仿宋"/>
          <w:b/>
          <w:bCs/>
          <w:sz w:val="32"/>
          <w:szCs w:val="32"/>
          <w:highlight w:val="none"/>
          <w:lang w:val="en-US" w:eastAsia="zh-CN" w:bidi="ar"/>
        </w:rPr>
        <w:t xml:space="preserve">  </w:t>
      </w:r>
      <w:r>
        <w:rPr>
          <w:rFonts w:hint="eastAsia" w:ascii="仿宋" w:hAnsi="仿宋" w:eastAsia="仿宋" w:cs="仿宋"/>
          <w:b/>
          <w:bCs/>
          <w:sz w:val="28"/>
          <w:szCs w:val="28"/>
          <w:highlight w:val="none"/>
          <w:lang w:val="en-US" w:eastAsia="zh-CN" w:bidi="ar"/>
        </w:rPr>
        <w:t xml:space="preserve"> </w:t>
      </w:r>
    </w:p>
    <w:p w14:paraId="4E6067C0">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10、报价表</w:t>
      </w:r>
      <w:bookmarkEnd w:id="1"/>
      <w:bookmarkEnd w:id="2"/>
      <w:bookmarkEnd w:id="3"/>
    </w:p>
    <w:p w14:paraId="7A15B868">
      <w:pPr>
        <w:snapToGrid w:val="0"/>
        <w:spacing w:line="360" w:lineRule="auto"/>
        <w:jc w:val="left"/>
        <w:rPr>
          <w:rFonts w:hint="eastAsia" w:ascii="仿宋" w:hAnsi="仿宋" w:eastAsia="仿宋" w:cs="仿宋"/>
          <w:b/>
          <w:sz w:val="32"/>
          <w:szCs w:val="32"/>
          <w:highlight w:val="none"/>
        </w:rPr>
      </w:pPr>
    </w:p>
    <w:p w14:paraId="16714489">
      <w:pPr>
        <w:snapToGrid w:val="0"/>
        <w:spacing w:line="360" w:lineRule="auto"/>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项目名称：</w:t>
      </w:r>
      <w:r>
        <w:rPr>
          <w:rFonts w:hint="eastAsia" w:ascii="仿宋" w:hAnsi="仿宋" w:eastAsia="仿宋" w:cs="仿宋"/>
          <w:b/>
          <w:sz w:val="28"/>
          <w:szCs w:val="28"/>
          <w:highlight w:val="none"/>
          <w:u w:val="single"/>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6542"/>
      </w:tblGrid>
      <w:tr w14:paraId="42AE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443" w:type="pct"/>
            <w:vMerge w:val="restart"/>
            <w:tcBorders>
              <w:top w:val="single" w:color="auto" w:sz="4" w:space="0"/>
            </w:tcBorders>
            <w:vAlign w:val="center"/>
          </w:tcPr>
          <w:p w14:paraId="524C671F">
            <w:pPr>
              <w:spacing w:line="360" w:lineRule="auto"/>
              <w:jc w:val="center"/>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报价</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元/年</w:t>
            </w:r>
            <w:r>
              <w:rPr>
                <w:rFonts w:hint="eastAsia" w:ascii="仿宋" w:hAnsi="仿宋" w:eastAsia="仿宋" w:cs="仿宋"/>
                <w:b/>
                <w:sz w:val="28"/>
                <w:szCs w:val="28"/>
                <w:highlight w:val="none"/>
                <w:lang w:eastAsia="zh-CN"/>
              </w:rPr>
              <w:t>）</w:t>
            </w:r>
          </w:p>
          <w:p w14:paraId="1769E7CF">
            <w:pPr>
              <w:spacing w:line="360" w:lineRule="auto"/>
              <w:jc w:val="center"/>
              <w:rPr>
                <w:rFonts w:hint="eastAsia" w:ascii="仿宋" w:hAnsi="仿宋" w:eastAsia="仿宋" w:cs="仿宋"/>
                <w:b/>
                <w:sz w:val="28"/>
                <w:szCs w:val="28"/>
                <w:highlight w:val="none"/>
              </w:rPr>
            </w:pPr>
          </w:p>
        </w:tc>
        <w:tc>
          <w:tcPr>
            <w:tcW w:w="3556" w:type="pct"/>
            <w:vAlign w:val="center"/>
          </w:tcPr>
          <w:p w14:paraId="1748BB96">
            <w:pPr>
              <w:snapToGrid w:val="0"/>
              <w:spacing w:line="360" w:lineRule="auto"/>
              <w:jc w:val="left"/>
              <w:rPr>
                <w:rFonts w:hint="eastAsia" w:ascii="仿宋" w:hAnsi="仿宋" w:eastAsia="仿宋" w:cs="仿宋"/>
                <w:b/>
                <w:sz w:val="28"/>
                <w:szCs w:val="28"/>
                <w:highlight w:val="none"/>
                <w:lang w:val="en-US" w:eastAsia="zh-CN"/>
              </w:rPr>
            </w:pPr>
            <w:r>
              <w:rPr>
                <w:rFonts w:hint="eastAsia" w:ascii="仿宋" w:hAnsi="仿宋" w:eastAsia="仿宋" w:cs="仿宋"/>
                <w:bCs/>
                <w:sz w:val="28"/>
                <w:szCs w:val="28"/>
                <w:highlight w:val="none"/>
              </w:rPr>
              <w:t>人民币小写：</w:t>
            </w:r>
            <w:r>
              <w:rPr>
                <w:rFonts w:hint="eastAsia" w:ascii="仿宋" w:hAnsi="仿宋" w:eastAsia="仿宋" w:cs="仿宋"/>
                <w:bCs/>
                <w:sz w:val="28"/>
                <w:szCs w:val="28"/>
                <w:highlight w:val="none"/>
                <w:u w:val="single"/>
              </w:rPr>
              <w:t xml:space="preserve">                     </w:t>
            </w:r>
          </w:p>
        </w:tc>
      </w:tr>
      <w:tr w14:paraId="2127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Merge w:val="continue"/>
            <w:vAlign w:val="center"/>
          </w:tcPr>
          <w:p w14:paraId="2068F067">
            <w:pPr>
              <w:spacing w:line="360" w:lineRule="auto"/>
              <w:jc w:val="center"/>
              <w:rPr>
                <w:rFonts w:hint="eastAsia" w:ascii="仿宋" w:hAnsi="仿宋" w:eastAsia="仿宋" w:cs="仿宋"/>
                <w:b/>
                <w:sz w:val="28"/>
                <w:szCs w:val="28"/>
                <w:highlight w:val="none"/>
              </w:rPr>
            </w:pPr>
          </w:p>
        </w:tc>
        <w:tc>
          <w:tcPr>
            <w:tcW w:w="3556" w:type="pct"/>
            <w:vAlign w:val="center"/>
          </w:tcPr>
          <w:p w14:paraId="4F139E45">
            <w:pPr>
              <w:snapToGrid w:val="0"/>
              <w:spacing w:line="360" w:lineRule="auto"/>
              <w:jc w:val="left"/>
              <w:rPr>
                <w:rFonts w:hint="eastAsia" w:ascii="仿宋" w:hAnsi="仿宋" w:eastAsia="仿宋" w:cs="仿宋"/>
                <w:b/>
                <w:sz w:val="28"/>
                <w:szCs w:val="28"/>
                <w:highlight w:val="none"/>
              </w:rPr>
            </w:pPr>
            <w:r>
              <w:rPr>
                <w:rFonts w:hint="eastAsia" w:ascii="仿宋" w:hAnsi="仿宋" w:eastAsia="仿宋" w:cs="仿宋"/>
                <w:bCs/>
                <w:sz w:val="28"/>
                <w:szCs w:val="28"/>
                <w:highlight w:val="none"/>
              </w:rPr>
              <w:t>人民币大写：</w:t>
            </w:r>
            <w:r>
              <w:rPr>
                <w:rFonts w:hint="eastAsia" w:ascii="仿宋" w:hAnsi="仿宋" w:eastAsia="仿宋" w:cs="仿宋"/>
                <w:bCs/>
                <w:sz w:val="28"/>
                <w:szCs w:val="28"/>
                <w:highlight w:val="none"/>
                <w:u w:val="single"/>
              </w:rPr>
              <w:t xml:space="preserve">                     </w:t>
            </w:r>
          </w:p>
        </w:tc>
      </w:tr>
      <w:tr w14:paraId="456E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443" w:type="pct"/>
            <w:vAlign w:val="center"/>
          </w:tcPr>
          <w:p w14:paraId="3232C5E4">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备注说明</w:t>
            </w:r>
          </w:p>
        </w:tc>
        <w:tc>
          <w:tcPr>
            <w:tcW w:w="3556" w:type="pct"/>
          </w:tcPr>
          <w:p w14:paraId="730C2644">
            <w:pPr>
              <w:spacing w:line="360" w:lineRule="auto"/>
              <w:rPr>
                <w:rFonts w:hint="eastAsia" w:ascii="仿宋" w:hAnsi="仿宋" w:eastAsia="仿宋" w:cs="仿宋"/>
                <w:b/>
                <w:sz w:val="28"/>
                <w:szCs w:val="28"/>
                <w:highlight w:val="none"/>
              </w:rPr>
            </w:pPr>
          </w:p>
        </w:tc>
      </w:tr>
    </w:tbl>
    <w:p w14:paraId="617DC5A6">
      <w:pPr>
        <w:pStyle w:val="7"/>
        <w:rPr>
          <w:rFonts w:hint="eastAsia" w:ascii="仿宋" w:hAnsi="仿宋" w:eastAsia="仿宋" w:cs="仿宋"/>
          <w:sz w:val="28"/>
          <w:szCs w:val="28"/>
          <w:highlight w:val="none"/>
        </w:rPr>
      </w:pPr>
    </w:p>
    <w:p w14:paraId="12E2F068">
      <w:pPr>
        <w:spacing w:line="440" w:lineRule="exact"/>
        <w:ind w:firstLine="5600" w:firstLineChars="2000"/>
        <w:rPr>
          <w:rFonts w:hint="eastAsia" w:ascii="仿宋" w:hAnsi="仿宋" w:eastAsia="仿宋" w:cs="仿宋"/>
          <w:sz w:val="28"/>
          <w:szCs w:val="28"/>
          <w:highlight w:val="none"/>
        </w:rPr>
      </w:pPr>
    </w:p>
    <w:p w14:paraId="1CB269AC">
      <w:pPr>
        <w:keepNext w:val="0"/>
        <w:keepLines w:val="0"/>
        <w:pageBreakBefore w:val="0"/>
        <w:kinsoku w:val="0"/>
        <w:wordWrap/>
        <w:overflowPunct/>
        <w:topLinePunct w:val="0"/>
        <w:autoSpaceDE w:val="0"/>
        <w:autoSpaceDN w:val="0"/>
        <w:bidi w:val="0"/>
        <w:adjustRightInd w:val="0"/>
        <w:snapToGrid w:val="0"/>
        <w:spacing w:line="900" w:lineRule="exact"/>
        <w:ind w:firstLine="3080" w:firstLineChars="1100"/>
        <w:jc w:val="righ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响应人：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 xml:space="preserve">章） </w:t>
      </w:r>
    </w:p>
    <w:p w14:paraId="7207095E">
      <w:pPr>
        <w:keepNext w:val="0"/>
        <w:keepLines w:val="0"/>
        <w:pageBreakBefore w:val="0"/>
        <w:kinsoku w:val="0"/>
        <w:wordWrap/>
        <w:overflowPunct/>
        <w:topLinePunct w:val="0"/>
        <w:autoSpaceDE w:val="0"/>
        <w:autoSpaceDN w:val="0"/>
        <w:bidi w:val="0"/>
        <w:adjustRightInd w:val="0"/>
        <w:snapToGrid w:val="0"/>
        <w:spacing w:line="900" w:lineRule="exact"/>
        <w:ind w:firstLine="2520" w:firstLineChars="900"/>
        <w:jc w:val="right"/>
        <w:textAlignment w:val="baseline"/>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0BAFC02D">
      <w:pPr>
        <w:pStyle w:val="3"/>
        <w:keepNext w:val="0"/>
        <w:keepLines w:val="0"/>
        <w:pageBreakBefore w:val="0"/>
        <w:widowControl/>
        <w:wordWrap/>
        <w:overflowPunct/>
        <w:topLinePunct w:val="0"/>
        <w:bidi w:val="0"/>
        <w:spacing w:before="156" w:after="156" w:line="900" w:lineRule="exact"/>
        <w:jc w:val="right"/>
        <w:rPr>
          <w:rFonts w:hint="eastAsia" w:ascii="仿宋" w:hAnsi="仿宋" w:eastAsia="仿宋" w:cs="仿宋"/>
          <w:sz w:val="36"/>
          <w:szCs w:val="36"/>
          <w:highlight w:val="none"/>
        </w:rPr>
      </w:pPr>
      <w:r>
        <w:rPr>
          <w:rFonts w:hint="eastAsia" w:ascii="仿宋" w:hAnsi="仿宋" w:eastAsia="仿宋" w:cs="仿宋"/>
          <w:b w:val="0"/>
          <w:bCs w:val="0"/>
          <w:sz w:val="28"/>
          <w:szCs w:val="28"/>
          <w:highlight w:val="none"/>
          <w:lang w:bidi="ar"/>
        </w:rPr>
        <w:t>年   月   日</w:t>
      </w:r>
    </w:p>
    <w:p w14:paraId="4D47BD90">
      <w:pPr>
        <w:pStyle w:val="7"/>
        <w:rPr>
          <w:rFonts w:hint="eastAsia" w:ascii="仿宋" w:hAnsi="仿宋" w:eastAsia="仿宋" w:cs="仿宋"/>
          <w:sz w:val="28"/>
          <w:szCs w:val="28"/>
          <w:highlight w:val="none"/>
        </w:rPr>
      </w:pPr>
    </w:p>
    <w:p w14:paraId="6FE4634F">
      <w:pPr>
        <w:pStyle w:val="18"/>
        <w:ind w:left="0" w:leftChars="0" w:firstLine="0" w:firstLineChars="0"/>
        <w:rPr>
          <w:rFonts w:hint="eastAsia" w:ascii="仿宋" w:hAnsi="仿宋" w:eastAsia="仿宋" w:cs="仿宋"/>
          <w:b w:val="0"/>
          <w:bCs/>
          <w:sz w:val="32"/>
          <w:szCs w:val="32"/>
          <w:highlight w:val="none"/>
        </w:rPr>
      </w:pPr>
    </w:p>
    <w:p w14:paraId="0EFD62DA">
      <w:pPr>
        <w:pStyle w:val="18"/>
        <w:ind w:left="0" w:leftChars="0" w:firstLine="0" w:firstLineChars="0"/>
        <w:rPr>
          <w:rFonts w:hint="eastAsia" w:ascii="仿宋" w:hAnsi="仿宋" w:eastAsia="仿宋" w:cs="仿宋"/>
          <w:b w:val="0"/>
          <w:bCs/>
          <w:sz w:val="32"/>
          <w:szCs w:val="32"/>
          <w:highlight w:val="none"/>
        </w:rPr>
      </w:pPr>
    </w:p>
    <w:p w14:paraId="223DD2A6">
      <w:pPr>
        <w:pStyle w:val="18"/>
        <w:ind w:left="0" w:leftChars="0" w:firstLine="0" w:firstLineChars="0"/>
        <w:rPr>
          <w:rFonts w:hint="eastAsia" w:ascii="仿宋" w:hAnsi="仿宋" w:eastAsia="仿宋" w:cs="仿宋"/>
          <w:b w:val="0"/>
          <w:bCs/>
          <w:sz w:val="32"/>
          <w:szCs w:val="32"/>
          <w:highlight w:val="none"/>
        </w:rPr>
      </w:pPr>
    </w:p>
    <w:p w14:paraId="3483FB03">
      <w:pPr>
        <w:pStyle w:val="18"/>
        <w:ind w:left="0" w:leftChars="0" w:firstLine="0" w:firstLineChars="0"/>
        <w:rPr>
          <w:rFonts w:hint="eastAsia" w:ascii="仿宋" w:hAnsi="仿宋" w:eastAsia="仿宋" w:cs="仿宋"/>
          <w:b w:val="0"/>
          <w:bCs/>
          <w:sz w:val="32"/>
          <w:szCs w:val="32"/>
          <w:highlight w:val="none"/>
        </w:rPr>
      </w:pPr>
    </w:p>
    <w:p w14:paraId="39A1194C">
      <w:pPr>
        <w:pStyle w:val="18"/>
        <w:ind w:left="0" w:leftChars="0" w:firstLine="0" w:firstLineChars="0"/>
        <w:rPr>
          <w:rFonts w:hint="eastAsia" w:ascii="仿宋" w:hAnsi="仿宋" w:eastAsia="仿宋" w:cs="仿宋"/>
          <w:b w:val="0"/>
          <w:bCs/>
          <w:sz w:val="32"/>
          <w:szCs w:val="32"/>
          <w:highlight w:val="none"/>
        </w:rPr>
      </w:pPr>
    </w:p>
    <w:p w14:paraId="2711D323">
      <w:pPr>
        <w:pStyle w:val="18"/>
        <w:ind w:left="0" w:leftChars="0" w:firstLine="0" w:firstLineChars="0"/>
        <w:rPr>
          <w:rFonts w:hint="eastAsia" w:ascii="仿宋" w:hAnsi="仿宋" w:eastAsia="仿宋" w:cs="仿宋"/>
          <w:b w:val="0"/>
          <w:bCs/>
          <w:sz w:val="32"/>
          <w:szCs w:val="32"/>
          <w:highlight w:val="none"/>
        </w:rPr>
      </w:pPr>
    </w:p>
    <w:p w14:paraId="5AF18DBC">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 xml:space="preserve">  </w:t>
      </w:r>
    </w:p>
    <w:p w14:paraId="038FCF1F">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 xml:space="preserve">  11、明细报价表</w:t>
      </w:r>
    </w:p>
    <w:p w14:paraId="29CDE514">
      <w:pPr>
        <w:pStyle w:val="7"/>
        <w:rPr>
          <w:rFonts w:hint="eastAsia" w:ascii="仿宋" w:hAnsi="仿宋" w:eastAsia="仿宋" w:cs="仿宋"/>
          <w:highlight w:val="none"/>
        </w:rPr>
      </w:pPr>
    </w:p>
    <w:p w14:paraId="401AFDA0">
      <w:pPr>
        <w:pStyle w:val="7"/>
        <w:numPr>
          <w:ilvl w:val="0"/>
          <w:numId w:val="0"/>
        </w:numPr>
        <w:tabs>
          <w:tab w:val="left" w:pos="567"/>
        </w:tabs>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根据采购需求内容进行明细报价。</w:t>
      </w:r>
    </w:p>
    <w:p w14:paraId="5C03AA6D">
      <w:pPr>
        <w:pStyle w:val="7"/>
        <w:numPr>
          <w:ilvl w:val="0"/>
          <w:numId w:val="0"/>
        </w:numPr>
        <w:tabs>
          <w:tab w:val="left" w:pos="567"/>
        </w:tabs>
        <w:jc w:val="center"/>
        <w:rPr>
          <w:rFonts w:hint="eastAsia" w:ascii="仿宋" w:hAnsi="仿宋" w:eastAsia="仿宋" w:cs="仿宋"/>
          <w:b w:val="0"/>
          <w:bCs w:val="0"/>
          <w:sz w:val="32"/>
          <w:szCs w:val="32"/>
          <w:highlight w:val="none"/>
          <w:lang w:val="en-US" w:eastAsia="zh-CN"/>
        </w:rPr>
      </w:pPr>
    </w:p>
    <w:p w14:paraId="1EA229E7">
      <w:pPr>
        <w:pStyle w:val="7"/>
        <w:numPr>
          <w:ilvl w:val="0"/>
          <w:numId w:val="0"/>
        </w:numPr>
        <w:tabs>
          <w:tab w:val="left" w:pos="567"/>
        </w:tabs>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（格式自拟）</w:t>
      </w:r>
    </w:p>
    <w:p w14:paraId="488064AA">
      <w:pPr>
        <w:pStyle w:val="4"/>
        <w:jc w:val="center"/>
        <w:rPr>
          <w:rFonts w:hint="eastAsia" w:ascii="仿宋" w:hAnsi="仿宋" w:eastAsia="仿宋" w:cs="仿宋"/>
          <w:b w:val="0"/>
          <w:bCs/>
          <w:sz w:val="32"/>
          <w:szCs w:val="32"/>
          <w:highlight w:val="none"/>
        </w:rPr>
      </w:pPr>
    </w:p>
    <w:p w14:paraId="64B01B03">
      <w:pPr>
        <w:pStyle w:val="4"/>
        <w:jc w:val="center"/>
        <w:rPr>
          <w:rFonts w:hint="eastAsia" w:ascii="仿宋" w:hAnsi="仿宋" w:eastAsia="仿宋" w:cs="仿宋"/>
          <w:b w:val="0"/>
          <w:bCs/>
          <w:sz w:val="32"/>
          <w:szCs w:val="32"/>
          <w:highlight w:val="none"/>
        </w:rPr>
      </w:pPr>
    </w:p>
    <w:p w14:paraId="01295FB9">
      <w:pPr>
        <w:pStyle w:val="4"/>
        <w:jc w:val="center"/>
        <w:rPr>
          <w:rFonts w:hint="eastAsia" w:ascii="仿宋" w:hAnsi="仿宋" w:eastAsia="仿宋" w:cs="仿宋"/>
          <w:b w:val="0"/>
          <w:bCs/>
          <w:sz w:val="32"/>
          <w:szCs w:val="32"/>
          <w:highlight w:val="none"/>
        </w:rPr>
      </w:pPr>
    </w:p>
    <w:p w14:paraId="7E59F7F2">
      <w:pPr>
        <w:pStyle w:val="4"/>
        <w:jc w:val="center"/>
        <w:rPr>
          <w:rFonts w:hint="eastAsia" w:ascii="仿宋" w:hAnsi="仿宋" w:eastAsia="仿宋" w:cs="仿宋"/>
          <w:b w:val="0"/>
          <w:bCs/>
          <w:sz w:val="32"/>
          <w:szCs w:val="32"/>
          <w:highlight w:val="none"/>
        </w:rPr>
      </w:pPr>
    </w:p>
    <w:p w14:paraId="7F8BBEC6">
      <w:pPr>
        <w:pStyle w:val="4"/>
        <w:pageBreakBefore w:val="0"/>
        <w:widowControl w:val="0"/>
        <w:kinsoku/>
        <w:wordWrap/>
        <w:overflowPunct/>
        <w:topLinePunct w:val="0"/>
        <w:autoSpaceDE/>
        <w:autoSpaceDN/>
        <w:bidi w:val="0"/>
        <w:adjustRightInd/>
        <w:snapToGrid/>
        <w:spacing w:line="900" w:lineRule="exact"/>
        <w:jc w:val="center"/>
        <w:textAlignment w:val="auto"/>
        <w:rPr>
          <w:rFonts w:hint="eastAsia" w:ascii="仿宋" w:hAnsi="仿宋" w:eastAsia="仿宋" w:cs="仿宋"/>
          <w:b w:val="0"/>
          <w:bCs/>
          <w:sz w:val="24"/>
          <w:szCs w:val="24"/>
          <w:highlight w:val="none"/>
        </w:rPr>
      </w:pPr>
    </w:p>
    <w:p w14:paraId="3E18E460">
      <w:pPr>
        <w:pageBreakBefore w:val="0"/>
        <w:widowControl w:val="0"/>
        <w:kinsoku/>
        <w:wordWrap/>
        <w:overflowPunct/>
        <w:topLinePunct w:val="0"/>
        <w:autoSpaceDE/>
        <w:autoSpaceDN/>
        <w:bidi w:val="0"/>
        <w:adjustRightInd/>
        <w:snapToGrid/>
        <w:spacing w:line="9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响应人：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章）</w:t>
      </w:r>
    </w:p>
    <w:p w14:paraId="63FB1373">
      <w:pPr>
        <w:pageBreakBefore w:val="0"/>
        <w:widowControl w:val="0"/>
        <w:kinsoku/>
        <w:wordWrap/>
        <w:overflowPunct/>
        <w:topLinePunct w:val="0"/>
        <w:autoSpaceDE/>
        <w:autoSpaceDN/>
        <w:bidi w:val="0"/>
        <w:adjustRightInd/>
        <w:snapToGrid/>
        <w:spacing w:line="900" w:lineRule="exact"/>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55CA0141">
      <w:pPr>
        <w:pStyle w:val="3"/>
        <w:keepNext w:val="0"/>
        <w:keepLines w:val="0"/>
        <w:pageBreakBefore w:val="0"/>
        <w:widowControl/>
        <w:wordWrap/>
        <w:overflowPunct/>
        <w:topLinePunct w:val="0"/>
        <w:bidi w:val="0"/>
        <w:spacing w:before="156" w:after="156" w:line="900" w:lineRule="exact"/>
        <w:jc w:val="right"/>
        <w:rPr>
          <w:rFonts w:hint="eastAsia" w:ascii="仿宋" w:hAnsi="仿宋" w:eastAsia="仿宋" w:cs="仿宋"/>
          <w:sz w:val="36"/>
          <w:szCs w:val="36"/>
          <w:highlight w:val="none"/>
        </w:rPr>
      </w:pPr>
      <w:r>
        <w:rPr>
          <w:rFonts w:hint="eastAsia" w:ascii="仿宋" w:hAnsi="仿宋" w:eastAsia="仿宋" w:cs="仿宋"/>
          <w:b w:val="0"/>
          <w:bCs w:val="0"/>
          <w:sz w:val="28"/>
          <w:szCs w:val="28"/>
          <w:highlight w:val="none"/>
          <w:lang w:bidi="ar"/>
        </w:rPr>
        <w:t>年   月   日</w:t>
      </w:r>
    </w:p>
    <w:p w14:paraId="627182E9">
      <w:pPr>
        <w:pStyle w:val="7"/>
        <w:tabs>
          <w:tab w:val="left" w:pos="567"/>
        </w:tabs>
        <w:rPr>
          <w:rFonts w:hint="eastAsia" w:ascii="仿宋" w:hAnsi="仿宋" w:eastAsia="仿宋" w:cs="仿宋"/>
          <w:sz w:val="32"/>
          <w:szCs w:val="32"/>
          <w:highlight w:val="none"/>
        </w:rPr>
      </w:pPr>
    </w:p>
    <w:p w14:paraId="1271EB37">
      <w:pPr>
        <w:pStyle w:val="7"/>
        <w:rPr>
          <w:rFonts w:hint="eastAsia" w:ascii="仿宋" w:hAnsi="仿宋" w:eastAsia="仿宋" w:cs="仿宋"/>
          <w:sz w:val="28"/>
          <w:szCs w:val="28"/>
          <w:highlight w:val="none"/>
        </w:rPr>
      </w:pPr>
    </w:p>
    <w:p w14:paraId="77609181">
      <w:pPr>
        <w:pStyle w:val="7"/>
        <w:rPr>
          <w:rFonts w:hint="eastAsia" w:ascii="仿宋" w:hAnsi="仿宋" w:eastAsia="仿宋" w:cs="仿宋"/>
          <w:sz w:val="28"/>
          <w:szCs w:val="28"/>
          <w:highlight w:val="none"/>
        </w:rPr>
      </w:pPr>
    </w:p>
    <w:p w14:paraId="4B76EA7D">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32"/>
          <w:szCs w:val="32"/>
          <w:highlight w:val="none"/>
          <w:lang w:val="en-US" w:eastAsia="zh-CN" w:bidi="ar"/>
        </w:rPr>
      </w:pPr>
    </w:p>
    <w:p w14:paraId="20286CB6">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32"/>
          <w:szCs w:val="32"/>
          <w:highlight w:val="none"/>
          <w:lang w:val="en-US" w:eastAsia="zh-CN" w:bidi="ar"/>
        </w:rPr>
      </w:pPr>
    </w:p>
    <w:p w14:paraId="43C7ED14">
      <w:pPr>
        <w:kinsoku w:val="0"/>
        <w:autoSpaceDE w:val="0"/>
        <w:autoSpaceDN w:val="0"/>
        <w:adjustRightInd w:val="0"/>
        <w:snapToGrid w:val="0"/>
        <w:spacing w:line="500" w:lineRule="exact"/>
        <w:ind w:right="140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 xml:space="preserve"> </w:t>
      </w:r>
    </w:p>
    <w:p w14:paraId="0A5924B1">
      <w:pPr>
        <w:keepNext w:val="0"/>
        <w:keepLines w:val="0"/>
        <w:pageBreakBefore w:val="0"/>
        <w:widowControl w:val="0"/>
        <w:kinsoku w:val="0"/>
        <w:wordWrap/>
        <w:overflowPunct/>
        <w:topLinePunct w:val="0"/>
        <w:autoSpaceDE w:val="0"/>
        <w:autoSpaceDN w:val="0"/>
        <w:bidi w:val="0"/>
        <w:adjustRightInd w:val="0"/>
        <w:snapToGrid w:val="0"/>
        <w:spacing w:line="500" w:lineRule="exact"/>
        <w:ind w:right="0"/>
        <w:jc w:val="center"/>
        <w:textAlignment w:val="baseline"/>
        <w:rPr>
          <w:rFonts w:hint="eastAsia" w:ascii="仿宋" w:hAnsi="仿宋" w:eastAsia="仿宋" w:cs="仿宋"/>
          <w:b/>
          <w:bCs/>
          <w:sz w:val="32"/>
          <w:szCs w:val="32"/>
          <w:highlight w:val="none"/>
          <w:lang w:val="en-US" w:eastAsia="zh-CN" w:bidi="ar"/>
        </w:rPr>
      </w:pPr>
      <w:r>
        <w:rPr>
          <w:rFonts w:hint="eastAsia" w:ascii="仿宋" w:hAnsi="仿宋" w:eastAsia="仿宋" w:cs="仿宋"/>
          <w:b/>
          <w:bCs/>
          <w:sz w:val="32"/>
          <w:szCs w:val="32"/>
          <w:highlight w:val="none"/>
          <w:lang w:val="en-US" w:eastAsia="zh-CN" w:bidi="ar"/>
        </w:rPr>
        <w:t>12、其他材料</w:t>
      </w:r>
    </w:p>
    <w:p w14:paraId="04EA4A8D">
      <w:pPr>
        <w:pStyle w:val="7"/>
        <w:numPr>
          <w:ilvl w:val="0"/>
          <w:numId w:val="0"/>
        </w:numPr>
        <w:tabs>
          <w:tab w:val="left" w:pos="567"/>
        </w:tabs>
        <w:jc w:val="both"/>
        <w:rPr>
          <w:rFonts w:hint="eastAsia" w:ascii="仿宋" w:hAnsi="仿宋" w:eastAsia="仿宋" w:cs="仿宋"/>
          <w:b w:val="0"/>
          <w:bCs w:val="0"/>
          <w:sz w:val="24"/>
          <w:szCs w:val="24"/>
          <w:highlight w:val="none"/>
          <w:lang w:val="en-US" w:eastAsia="zh-CN"/>
        </w:rPr>
      </w:pPr>
    </w:p>
    <w:p w14:paraId="34462DA1">
      <w:pPr>
        <w:pStyle w:val="7"/>
        <w:numPr>
          <w:ilvl w:val="0"/>
          <w:numId w:val="0"/>
        </w:numPr>
        <w:tabs>
          <w:tab w:val="left" w:pos="567"/>
        </w:tabs>
        <w:jc w:val="center"/>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响应人认为有必要提供的其他材料，没有可不提供。</w:t>
      </w:r>
    </w:p>
    <w:p w14:paraId="50E347A3">
      <w:pPr>
        <w:pStyle w:val="7"/>
        <w:rPr>
          <w:rFonts w:hint="eastAsia" w:ascii="仿宋" w:hAnsi="仿宋" w:eastAsia="仿宋" w:cs="仿宋"/>
          <w:sz w:val="28"/>
          <w:szCs w:val="28"/>
          <w:highlight w:val="none"/>
        </w:rPr>
      </w:pPr>
    </w:p>
    <w:sectPr>
      <w:pgSz w:w="11906" w:h="16838"/>
      <w:pgMar w:top="1440" w:right="1463" w:bottom="1440" w:left="146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1" w:fontKey="{46F48A66-F367-45B3-B737-953B5078F9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8DEDC">
    <w:pPr>
      <w:tabs>
        <w:tab w:val="left" w:pos="4438"/>
      </w:tabs>
      <w:spacing w:before="58" w:line="230" w:lineRule="auto"/>
      <w:ind w:left="3778"/>
      <w:rPr>
        <w:rFonts w:hint="eastAsia" w:ascii="宋体" w:hAnsi="宋体" w:eastAsia="宋体" w:cs="宋体"/>
        <w:sz w:val="17"/>
        <w:szCs w:val="17"/>
      </w:rPr>
    </w:pPr>
    <w:r>
      <w:rPr>
        <w:rFonts w:hint="eastAsia" w:ascii="宋体" w:hAnsi="宋体" w:eastAsia="宋体" w:cs="宋体"/>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40BD">
    <w:pPr>
      <w:tabs>
        <w:tab w:val="left" w:pos="4438"/>
      </w:tabs>
      <w:spacing w:before="58" w:line="230" w:lineRule="auto"/>
      <w:ind w:left="3778"/>
      <w:rPr>
        <w:rFonts w:hint="eastAsia" w:ascii="宋体" w:hAnsi="宋体" w:eastAsia="宋体" w:cs="宋体"/>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B9FEA">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CB9FEA">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eastAsia="宋体" w:cs="宋体"/>
        <w:sz w:val="17"/>
        <w:szCs w:val="17"/>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7FFFBF"/>
    <w:multiLevelType w:val="singleLevel"/>
    <w:tmpl w:val="277FFFB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xMmNiN2NjYzEzNGI1NDNkOThjMDNjMDdkOWNjMTYifQ=="/>
  </w:docVars>
  <w:rsids>
    <w:rsidRoot w:val="2DAE2C04"/>
    <w:rsid w:val="000504DC"/>
    <w:rsid w:val="000531AA"/>
    <w:rsid w:val="000B5C52"/>
    <w:rsid w:val="00110C5B"/>
    <w:rsid w:val="00162049"/>
    <w:rsid w:val="00166073"/>
    <w:rsid w:val="001A1296"/>
    <w:rsid w:val="001B4739"/>
    <w:rsid w:val="0020151A"/>
    <w:rsid w:val="0028360B"/>
    <w:rsid w:val="00305182"/>
    <w:rsid w:val="003631E6"/>
    <w:rsid w:val="0038051D"/>
    <w:rsid w:val="003A492B"/>
    <w:rsid w:val="004C67F6"/>
    <w:rsid w:val="004D7709"/>
    <w:rsid w:val="004E2B71"/>
    <w:rsid w:val="00500170"/>
    <w:rsid w:val="00512A6C"/>
    <w:rsid w:val="00537EF3"/>
    <w:rsid w:val="00590F74"/>
    <w:rsid w:val="005C1008"/>
    <w:rsid w:val="005D2EBF"/>
    <w:rsid w:val="005E0043"/>
    <w:rsid w:val="006808B8"/>
    <w:rsid w:val="006D7808"/>
    <w:rsid w:val="006F6AF3"/>
    <w:rsid w:val="00703A7A"/>
    <w:rsid w:val="00724207"/>
    <w:rsid w:val="00774322"/>
    <w:rsid w:val="00774468"/>
    <w:rsid w:val="008444A7"/>
    <w:rsid w:val="00851E7E"/>
    <w:rsid w:val="008C313B"/>
    <w:rsid w:val="008D327B"/>
    <w:rsid w:val="00906967"/>
    <w:rsid w:val="00986042"/>
    <w:rsid w:val="00995C9F"/>
    <w:rsid w:val="00A17E82"/>
    <w:rsid w:val="00A4478C"/>
    <w:rsid w:val="00A52F7B"/>
    <w:rsid w:val="00A55DD5"/>
    <w:rsid w:val="00A55DF9"/>
    <w:rsid w:val="00AC1355"/>
    <w:rsid w:val="00B117C0"/>
    <w:rsid w:val="00B4453D"/>
    <w:rsid w:val="00B46067"/>
    <w:rsid w:val="00B541D9"/>
    <w:rsid w:val="00BD2046"/>
    <w:rsid w:val="00C54547"/>
    <w:rsid w:val="00C83E5C"/>
    <w:rsid w:val="00D35C76"/>
    <w:rsid w:val="00E11A91"/>
    <w:rsid w:val="00E541F7"/>
    <w:rsid w:val="00E95C8E"/>
    <w:rsid w:val="00FE2EE1"/>
    <w:rsid w:val="00FE7B94"/>
    <w:rsid w:val="01BD21AC"/>
    <w:rsid w:val="02482711"/>
    <w:rsid w:val="025C1016"/>
    <w:rsid w:val="02867E41"/>
    <w:rsid w:val="02913ED0"/>
    <w:rsid w:val="02A83951"/>
    <w:rsid w:val="02CA596A"/>
    <w:rsid w:val="02D84414"/>
    <w:rsid w:val="02E1776D"/>
    <w:rsid w:val="035D4076"/>
    <w:rsid w:val="03795BF7"/>
    <w:rsid w:val="038325D2"/>
    <w:rsid w:val="03835B4D"/>
    <w:rsid w:val="0408709E"/>
    <w:rsid w:val="040C646E"/>
    <w:rsid w:val="041B6CAE"/>
    <w:rsid w:val="047658A2"/>
    <w:rsid w:val="048B00B0"/>
    <w:rsid w:val="04BA0275"/>
    <w:rsid w:val="04FD0162"/>
    <w:rsid w:val="05143E2A"/>
    <w:rsid w:val="052F5AAA"/>
    <w:rsid w:val="056A0FA1"/>
    <w:rsid w:val="05AB73D8"/>
    <w:rsid w:val="05C80C71"/>
    <w:rsid w:val="06142C8A"/>
    <w:rsid w:val="0672634E"/>
    <w:rsid w:val="06936FD0"/>
    <w:rsid w:val="069E3769"/>
    <w:rsid w:val="06C92E89"/>
    <w:rsid w:val="06E91DAA"/>
    <w:rsid w:val="07524795"/>
    <w:rsid w:val="07886409"/>
    <w:rsid w:val="07FE47FE"/>
    <w:rsid w:val="08564759"/>
    <w:rsid w:val="085D7896"/>
    <w:rsid w:val="08832E42"/>
    <w:rsid w:val="08852948"/>
    <w:rsid w:val="08872565"/>
    <w:rsid w:val="088C005B"/>
    <w:rsid w:val="08936955"/>
    <w:rsid w:val="08C11344"/>
    <w:rsid w:val="09524F20"/>
    <w:rsid w:val="095C7502"/>
    <w:rsid w:val="099948FD"/>
    <w:rsid w:val="09B80B68"/>
    <w:rsid w:val="09C01A0D"/>
    <w:rsid w:val="09FC754C"/>
    <w:rsid w:val="0A135864"/>
    <w:rsid w:val="0A5F5B47"/>
    <w:rsid w:val="0AC239BC"/>
    <w:rsid w:val="0ACF0BAC"/>
    <w:rsid w:val="0AFD710E"/>
    <w:rsid w:val="0B026EC9"/>
    <w:rsid w:val="0B684647"/>
    <w:rsid w:val="0B785AB4"/>
    <w:rsid w:val="0BA9152D"/>
    <w:rsid w:val="0BFA4871"/>
    <w:rsid w:val="0C180F68"/>
    <w:rsid w:val="0C1A622E"/>
    <w:rsid w:val="0C50326D"/>
    <w:rsid w:val="0C5254FD"/>
    <w:rsid w:val="0C7C1710"/>
    <w:rsid w:val="0C9B6008"/>
    <w:rsid w:val="0CD10852"/>
    <w:rsid w:val="0CE57729"/>
    <w:rsid w:val="0CEE6D0E"/>
    <w:rsid w:val="0D2E0266"/>
    <w:rsid w:val="0D71793F"/>
    <w:rsid w:val="0DC67C8B"/>
    <w:rsid w:val="0DD25F58"/>
    <w:rsid w:val="0DF85455"/>
    <w:rsid w:val="0E0E330A"/>
    <w:rsid w:val="0EBC236B"/>
    <w:rsid w:val="0EDF2573"/>
    <w:rsid w:val="0EFE09EB"/>
    <w:rsid w:val="0F072309"/>
    <w:rsid w:val="0F1D2A61"/>
    <w:rsid w:val="0F3C3954"/>
    <w:rsid w:val="0F845361"/>
    <w:rsid w:val="0FD92952"/>
    <w:rsid w:val="0FEB1C2B"/>
    <w:rsid w:val="10334A52"/>
    <w:rsid w:val="11014869"/>
    <w:rsid w:val="1109398E"/>
    <w:rsid w:val="11436D54"/>
    <w:rsid w:val="11441BDD"/>
    <w:rsid w:val="1145536B"/>
    <w:rsid w:val="115A5307"/>
    <w:rsid w:val="11B81B1B"/>
    <w:rsid w:val="11FC011F"/>
    <w:rsid w:val="12A460C1"/>
    <w:rsid w:val="12C14EC5"/>
    <w:rsid w:val="130D1EB8"/>
    <w:rsid w:val="13144FF5"/>
    <w:rsid w:val="137643D3"/>
    <w:rsid w:val="137B7981"/>
    <w:rsid w:val="13C058C2"/>
    <w:rsid w:val="13DD5D2E"/>
    <w:rsid w:val="14465682"/>
    <w:rsid w:val="14E629BA"/>
    <w:rsid w:val="15080B89"/>
    <w:rsid w:val="150A00BC"/>
    <w:rsid w:val="151B6275"/>
    <w:rsid w:val="1521120D"/>
    <w:rsid w:val="15362F5E"/>
    <w:rsid w:val="15506047"/>
    <w:rsid w:val="15A5287C"/>
    <w:rsid w:val="15A90A89"/>
    <w:rsid w:val="15CC605B"/>
    <w:rsid w:val="15E13DBF"/>
    <w:rsid w:val="15E6031A"/>
    <w:rsid w:val="16486469"/>
    <w:rsid w:val="16534086"/>
    <w:rsid w:val="16847EF9"/>
    <w:rsid w:val="16943A91"/>
    <w:rsid w:val="16E86EC4"/>
    <w:rsid w:val="17114962"/>
    <w:rsid w:val="1719707D"/>
    <w:rsid w:val="17310457"/>
    <w:rsid w:val="17632963"/>
    <w:rsid w:val="176F3141"/>
    <w:rsid w:val="17DE7C1A"/>
    <w:rsid w:val="183338BF"/>
    <w:rsid w:val="183B2FFA"/>
    <w:rsid w:val="183D7A93"/>
    <w:rsid w:val="184620F4"/>
    <w:rsid w:val="18BA4890"/>
    <w:rsid w:val="18C34DBC"/>
    <w:rsid w:val="18F56139"/>
    <w:rsid w:val="19040CD6"/>
    <w:rsid w:val="19456042"/>
    <w:rsid w:val="194B3ED9"/>
    <w:rsid w:val="19B1033A"/>
    <w:rsid w:val="1A1041D3"/>
    <w:rsid w:val="1A2664F0"/>
    <w:rsid w:val="1A4B1C44"/>
    <w:rsid w:val="1AC92B69"/>
    <w:rsid w:val="1AED2CFB"/>
    <w:rsid w:val="1AF00B1E"/>
    <w:rsid w:val="1B2A6A9A"/>
    <w:rsid w:val="1B3C333B"/>
    <w:rsid w:val="1B7529C4"/>
    <w:rsid w:val="1B841F7A"/>
    <w:rsid w:val="1B853752"/>
    <w:rsid w:val="1C556DAA"/>
    <w:rsid w:val="1C811553"/>
    <w:rsid w:val="1CF074F6"/>
    <w:rsid w:val="1CF917A7"/>
    <w:rsid w:val="1D31181D"/>
    <w:rsid w:val="1D4B1F5B"/>
    <w:rsid w:val="1D78656D"/>
    <w:rsid w:val="1DBD5C27"/>
    <w:rsid w:val="1DBE10C0"/>
    <w:rsid w:val="1DCE6F32"/>
    <w:rsid w:val="1DD61C05"/>
    <w:rsid w:val="1DE21649"/>
    <w:rsid w:val="1E00075A"/>
    <w:rsid w:val="1E0A1C50"/>
    <w:rsid w:val="1E462B69"/>
    <w:rsid w:val="1E6257AE"/>
    <w:rsid w:val="1EEC0BCC"/>
    <w:rsid w:val="1F073E56"/>
    <w:rsid w:val="1F1015B0"/>
    <w:rsid w:val="1F152820"/>
    <w:rsid w:val="1F420A72"/>
    <w:rsid w:val="1F5844BB"/>
    <w:rsid w:val="1F6557F9"/>
    <w:rsid w:val="1FE02D85"/>
    <w:rsid w:val="1FE10AF5"/>
    <w:rsid w:val="1FE8583F"/>
    <w:rsid w:val="207D01B8"/>
    <w:rsid w:val="20874A87"/>
    <w:rsid w:val="209244B7"/>
    <w:rsid w:val="2092529F"/>
    <w:rsid w:val="20B16579"/>
    <w:rsid w:val="20BB2F53"/>
    <w:rsid w:val="20BD26E7"/>
    <w:rsid w:val="20F14011"/>
    <w:rsid w:val="2113059E"/>
    <w:rsid w:val="211B1C44"/>
    <w:rsid w:val="2126538F"/>
    <w:rsid w:val="21305C0E"/>
    <w:rsid w:val="215A09BE"/>
    <w:rsid w:val="21604349"/>
    <w:rsid w:val="216D4C1A"/>
    <w:rsid w:val="218B2CC9"/>
    <w:rsid w:val="219248C9"/>
    <w:rsid w:val="21C7632C"/>
    <w:rsid w:val="21DE514B"/>
    <w:rsid w:val="21F52495"/>
    <w:rsid w:val="21FB3679"/>
    <w:rsid w:val="223E3E3C"/>
    <w:rsid w:val="224041DB"/>
    <w:rsid w:val="224419F0"/>
    <w:rsid w:val="224F3E0C"/>
    <w:rsid w:val="227C4964"/>
    <w:rsid w:val="22CE3412"/>
    <w:rsid w:val="22F62969"/>
    <w:rsid w:val="233775BC"/>
    <w:rsid w:val="23652F67"/>
    <w:rsid w:val="23FF4625"/>
    <w:rsid w:val="2426102C"/>
    <w:rsid w:val="243B4944"/>
    <w:rsid w:val="24630101"/>
    <w:rsid w:val="24A02C63"/>
    <w:rsid w:val="24D42836"/>
    <w:rsid w:val="250F7D12"/>
    <w:rsid w:val="252969E6"/>
    <w:rsid w:val="258422EE"/>
    <w:rsid w:val="258D673E"/>
    <w:rsid w:val="25BD151C"/>
    <w:rsid w:val="25E1345C"/>
    <w:rsid w:val="25FE400E"/>
    <w:rsid w:val="260B04D9"/>
    <w:rsid w:val="260F5E43"/>
    <w:rsid w:val="26151358"/>
    <w:rsid w:val="2670099D"/>
    <w:rsid w:val="26A30EAA"/>
    <w:rsid w:val="26A869A9"/>
    <w:rsid w:val="26B43257"/>
    <w:rsid w:val="26D34C02"/>
    <w:rsid w:val="27111B1F"/>
    <w:rsid w:val="276B54D3"/>
    <w:rsid w:val="27B96E8B"/>
    <w:rsid w:val="28041684"/>
    <w:rsid w:val="28100029"/>
    <w:rsid w:val="28763E92"/>
    <w:rsid w:val="28886E0E"/>
    <w:rsid w:val="28971627"/>
    <w:rsid w:val="28983111"/>
    <w:rsid w:val="28A40771"/>
    <w:rsid w:val="2919115F"/>
    <w:rsid w:val="295D54F0"/>
    <w:rsid w:val="29693AA7"/>
    <w:rsid w:val="29B04A21"/>
    <w:rsid w:val="29D04354"/>
    <w:rsid w:val="2A090689"/>
    <w:rsid w:val="2A5306A1"/>
    <w:rsid w:val="2A974F89"/>
    <w:rsid w:val="2A9E46C2"/>
    <w:rsid w:val="2AC32036"/>
    <w:rsid w:val="2AF13500"/>
    <w:rsid w:val="2AFF5290"/>
    <w:rsid w:val="2B240137"/>
    <w:rsid w:val="2B6B7EFF"/>
    <w:rsid w:val="2BC86EE0"/>
    <w:rsid w:val="2BD603D4"/>
    <w:rsid w:val="2C0E2AD1"/>
    <w:rsid w:val="2C363DD6"/>
    <w:rsid w:val="2C484235"/>
    <w:rsid w:val="2C8014B7"/>
    <w:rsid w:val="2C96634F"/>
    <w:rsid w:val="2CD15702"/>
    <w:rsid w:val="2CDE6947"/>
    <w:rsid w:val="2CE51C3C"/>
    <w:rsid w:val="2D3428DC"/>
    <w:rsid w:val="2D3C4C62"/>
    <w:rsid w:val="2D8550C0"/>
    <w:rsid w:val="2DAE2C04"/>
    <w:rsid w:val="2DC5342D"/>
    <w:rsid w:val="2E0C1AC4"/>
    <w:rsid w:val="2E0E6DB8"/>
    <w:rsid w:val="2E125B37"/>
    <w:rsid w:val="2E385BE3"/>
    <w:rsid w:val="2E3C1B78"/>
    <w:rsid w:val="2E41718E"/>
    <w:rsid w:val="2E705456"/>
    <w:rsid w:val="2EAC1B1B"/>
    <w:rsid w:val="2EC15040"/>
    <w:rsid w:val="2F192C6B"/>
    <w:rsid w:val="2F6057DD"/>
    <w:rsid w:val="2F6638BE"/>
    <w:rsid w:val="2F8337D6"/>
    <w:rsid w:val="2F837332"/>
    <w:rsid w:val="2FCA6D0F"/>
    <w:rsid w:val="2FFB336C"/>
    <w:rsid w:val="30185462"/>
    <w:rsid w:val="303C72D3"/>
    <w:rsid w:val="30465A15"/>
    <w:rsid w:val="30601421"/>
    <w:rsid w:val="30C110CC"/>
    <w:rsid w:val="30CC39A9"/>
    <w:rsid w:val="31083F93"/>
    <w:rsid w:val="312740EC"/>
    <w:rsid w:val="315C608D"/>
    <w:rsid w:val="31791C37"/>
    <w:rsid w:val="31836015"/>
    <w:rsid w:val="318367A7"/>
    <w:rsid w:val="31E8381B"/>
    <w:rsid w:val="31FF798A"/>
    <w:rsid w:val="32317519"/>
    <w:rsid w:val="328A7949"/>
    <w:rsid w:val="32BA7BED"/>
    <w:rsid w:val="32EC51EE"/>
    <w:rsid w:val="32F46AE7"/>
    <w:rsid w:val="333A0650"/>
    <w:rsid w:val="33E10ACB"/>
    <w:rsid w:val="33F24B5D"/>
    <w:rsid w:val="33F628F6"/>
    <w:rsid w:val="345215BD"/>
    <w:rsid w:val="346767A3"/>
    <w:rsid w:val="34784F8C"/>
    <w:rsid w:val="349D4198"/>
    <w:rsid w:val="34BA37F6"/>
    <w:rsid w:val="34C53FA9"/>
    <w:rsid w:val="35075B29"/>
    <w:rsid w:val="350B5E00"/>
    <w:rsid w:val="357D65D2"/>
    <w:rsid w:val="36555AD9"/>
    <w:rsid w:val="36607168"/>
    <w:rsid w:val="36877708"/>
    <w:rsid w:val="36981915"/>
    <w:rsid w:val="36DD513A"/>
    <w:rsid w:val="36E807A2"/>
    <w:rsid w:val="370D3C64"/>
    <w:rsid w:val="37450EBB"/>
    <w:rsid w:val="37892AB3"/>
    <w:rsid w:val="37C02DD3"/>
    <w:rsid w:val="37E00741"/>
    <w:rsid w:val="38626FB3"/>
    <w:rsid w:val="3870352F"/>
    <w:rsid w:val="38F022F8"/>
    <w:rsid w:val="38FA16D9"/>
    <w:rsid w:val="394D77FC"/>
    <w:rsid w:val="394E0E63"/>
    <w:rsid w:val="397F3F36"/>
    <w:rsid w:val="39861EF9"/>
    <w:rsid w:val="39BD11EE"/>
    <w:rsid w:val="39D0586A"/>
    <w:rsid w:val="3A190FBF"/>
    <w:rsid w:val="3A716419"/>
    <w:rsid w:val="3A83468A"/>
    <w:rsid w:val="3A920779"/>
    <w:rsid w:val="3A9E0558"/>
    <w:rsid w:val="3AC37B79"/>
    <w:rsid w:val="3AC95490"/>
    <w:rsid w:val="3AD76784"/>
    <w:rsid w:val="3ADB65A4"/>
    <w:rsid w:val="3B831D09"/>
    <w:rsid w:val="3BB0190D"/>
    <w:rsid w:val="3BBB451F"/>
    <w:rsid w:val="3BC44F24"/>
    <w:rsid w:val="3BDE6B90"/>
    <w:rsid w:val="3BFF35A1"/>
    <w:rsid w:val="3C8B1D9E"/>
    <w:rsid w:val="3C985175"/>
    <w:rsid w:val="3CA93999"/>
    <w:rsid w:val="3CBF4D79"/>
    <w:rsid w:val="3D72257D"/>
    <w:rsid w:val="3DFD1A92"/>
    <w:rsid w:val="3E216663"/>
    <w:rsid w:val="3E2B4042"/>
    <w:rsid w:val="3E3C150D"/>
    <w:rsid w:val="3E7E2C7E"/>
    <w:rsid w:val="3EB6403F"/>
    <w:rsid w:val="3EB64BD1"/>
    <w:rsid w:val="3F042BDD"/>
    <w:rsid w:val="3F4C5993"/>
    <w:rsid w:val="3F551B76"/>
    <w:rsid w:val="3FA426DE"/>
    <w:rsid w:val="3FCD632F"/>
    <w:rsid w:val="3FF160B0"/>
    <w:rsid w:val="3FF36623"/>
    <w:rsid w:val="40043FF3"/>
    <w:rsid w:val="40262DAF"/>
    <w:rsid w:val="40297564"/>
    <w:rsid w:val="408F7276"/>
    <w:rsid w:val="409C2D4C"/>
    <w:rsid w:val="40AA6EEC"/>
    <w:rsid w:val="40B3559D"/>
    <w:rsid w:val="40FF1BA6"/>
    <w:rsid w:val="412D224A"/>
    <w:rsid w:val="415A3081"/>
    <w:rsid w:val="41624818"/>
    <w:rsid w:val="417C7A2D"/>
    <w:rsid w:val="4202058A"/>
    <w:rsid w:val="420460B1"/>
    <w:rsid w:val="424B3702"/>
    <w:rsid w:val="426976B5"/>
    <w:rsid w:val="42C87355"/>
    <w:rsid w:val="42DE4B54"/>
    <w:rsid w:val="430250AC"/>
    <w:rsid w:val="43B859E4"/>
    <w:rsid w:val="43EE2FD4"/>
    <w:rsid w:val="441D403E"/>
    <w:rsid w:val="442D752D"/>
    <w:rsid w:val="443611D2"/>
    <w:rsid w:val="44496E46"/>
    <w:rsid w:val="445C09D8"/>
    <w:rsid w:val="44AF18F5"/>
    <w:rsid w:val="44EE129A"/>
    <w:rsid w:val="44F71EFD"/>
    <w:rsid w:val="45200E2E"/>
    <w:rsid w:val="45444586"/>
    <w:rsid w:val="455B3F81"/>
    <w:rsid w:val="45B04D9C"/>
    <w:rsid w:val="45BC5699"/>
    <w:rsid w:val="45CF69D6"/>
    <w:rsid w:val="464279EF"/>
    <w:rsid w:val="46681314"/>
    <w:rsid w:val="46825D85"/>
    <w:rsid w:val="468A201E"/>
    <w:rsid w:val="46AD1991"/>
    <w:rsid w:val="471E7C15"/>
    <w:rsid w:val="48231BCD"/>
    <w:rsid w:val="484405B6"/>
    <w:rsid w:val="48474F49"/>
    <w:rsid w:val="48BD5CCD"/>
    <w:rsid w:val="48EF0202"/>
    <w:rsid w:val="494057CF"/>
    <w:rsid w:val="49697141"/>
    <w:rsid w:val="4972249A"/>
    <w:rsid w:val="498E0956"/>
    <w:rsid w:val="498E1593"/>
    <w:rsid w:val="4A212A7E"/>
    <w:rsid w:val="4A3151FD"/>
    <w:rsid w:val="4AD725DB"/>
    <w:rsid w:val="4AF64A04"/>
    <w:rsid w:val="4B0B6702"/>
    <w:rsid w:val="4B15399D"/>
    <w:rsid w:val="4B1A10CA"/>
    <w:rsid w:val="4B2576F9"/>
    <w:rsid w:val="4B390CF8"/>
    <w:rsid w:val="4B457FAC"/>
    <w:rsid w:val="4BAD67EC"/>
    <w:rsid w:val="4BBC16D9"/>
    <w:rsid w:val="4BD52033"/>
    <w:rsid w:val="4BDF36EB"/>
    <w:rsid w:val="4BFE6267"/>
    <w:rsid w:val="4C1A7438"/>
    <w:rsid w:val="4C1C7909"/>
    <w:rsid w:val="4C3D1A83"/>
    <w:rsid w:val="4C4D7C71"/>
    <w:rsid w:val="4C4F7717"/>
    <w:rsid w:val="4C555ECC"/>
    <w:rsid w:val="4C7D36C4"/>
    <w:rsid w:val="4C8543E0"/>
    <w:rsid w:val="4CC36D98"/>
    <w:rsid w:val="4CF414EB"/>
    <w:rsid w:val="4D5C3245"/>
    <w:rsid w:val="4D7409E7"/>
    <w:rsid w:val="4D812AEE"/>
    <w:rsid w:val="4D971B4D"/>
    <w:rsid w:val="4DC66910"/>
    <w:rsid w:val="4DF168CC"/>
    <w:rsid w:val="4E2330DF"/>
    <w:rsid w:val="4E7B594C"/>
    <w:rsid w:val="4E942433"/>
    <w:rsid w:val="4EA752F2"/>
    <w:rsid w:val="4ED37343"/>
    <w:rsid w:val="4EDA3604"/>
    <w:rsid w:val="4F2E19C1"/>
    <w:rsid w:val="4F6F65A2"/>
    <w:rsid w:val="4FBB2C33"/>
    <w:rsid w:val="4FD16190"/>
    <w:rsid w:val="4FD50DCB"/>
    <w:rsid w:val="4FEF0365"/>
    <w:rsid w:val="4FFC45D8"/>
    <w:rsid w:val="50096F88"/>
    <w:rsid w:val="504A3ED8"/>
    <w:rsid w:val="50891C0A"/>
    <w:rsid w:val="50D659E6"/>
    <w:rsid w:val="512E612C"/>
    <w:rsid w:val="51382590"/>
    <w:rsid w:val="51616015"/>
    <w:rsid w:val="51697840"/>
    <w:rsid w:val="51B006BC"/>
    <w:rsid w:val="51B8305D"/>
    <w:rsid w:val="51DE0461"/>
    <w:rsid w:val="51F15D90"/>
    <w:rsid w:val="520932E4"/>
    <w:rsid w:val="5215325D"/>
    <w:rsid w:val="52561DA8"/>
    <w:rsid w:val="52566DC5"/>
    <w:rsid w:val="52707792"/>
    <w:rsid w:val="52AF696E"/>
    <w:rsid w:val="52C8312A"/>
    <w:rsid w:val="52E26C7E"/>
    <w:rsid w:val="532C5467"/>
    <w:rsid w:val="53342AFC"/>
    <w:rsid w:val="535C1095"/>
    <w:rsid w:val="53874D93"/>
    <w:rsid w:val="53D855EF"/>
    <w:rsid w:val="545F361A"/>
    <w:rsid w:val="546E1278"/>
    <w:rsid w:val="54921C42"/>
    <w:rsid w:val="54C17E31"/>
    <w:rsid w:val="54E56216"/>
    <w:rsid w:val="5511700B"/>
    <w:rsid w:val="555663CB"/>
    <w:rsid w:val="555814E1"/>
    <w:rsid w:val="558E2409"/>
    <w:rsid w:val="5591749D"/>
    <w:rsid w:val="559A7000"/>
    <w:rsid w:val="560753E7"/>
    <w:rsid w:val="56075B7A"/>
    <w:rsid w:val="56076A84"/>
    <w:rsid w:val="561F6F5A"/>
    <w:rsid w:val="56235919"/>
    <w:rsid w:val="56372C41"/>
    <w:rsid w:val="564B20A8"/>
    <w:rsid w:val="56DF49B3"/>
    <w:rsid w:val="56E07A2A"/>
    <w:rsid w:val="570105E4"/>
    <w:rsid w:val="57421056"/>
    <w:rsid w:val="57811AFA"/>
    <w:rsid w:val="5781726E"/>
    <w:rsid w:val="57D31058"/>
    <w:rsid w:val="5872139A"/>
    <w:rsid w:val="58DC0194"/>
    <w:rsid w:val="590824BF"/>
    <w:rsid w:val="59617E35"/>
    <w:rsid w:val="598B1FE8"/>
    <w:rsid w:val="5990498C"/>
    <w:rsid w:val="59995821"/>
    <w:rsid w:val="59A32185"/>
    <w:rsid w:val="59B12B6A"/>
    <w:rsid w:val="5A1804F3"/>
    <w:rsid w:val="5A82661E"/>
    <w:rsid w:val="5ADE571F"/>
    <w:rsid w:val="5AEA1503"/>
    <w:rsid w:val="5B254B8D"/>
    <w:rsid w:val="5B4E6197"/>
    <w:rsid w:val="5B5233F7"/>
    <w:rsid w:val="5B7D0F22"/>
    <w:rsid w:val="5BA91A26"/>
    <w:rsid w:val="5C0A68F9"/>
    <w:rsid w:val="5C3529CC"/>
    <w:rsid w:val="5C59301F"/>
    <w:rsid w:val="5C9A592C"/>
    <w:rsid w:val="5C9E7928"/>
    <w:rsid w:val="5CC01D4D"/>
    <w:rsid w:val="5CC4514D"/>
    <w:rsid w:val="5CC830AE"/>
    <w:rsid w:val="5D0D6309"/>
    <w:rsid w:val="5D8D1597"/>
    <w:rsid w:val="5E011535"/>
    <w:rsid w:val="5E3C091A"/>
    <w:rsid w:val="5E3E24F3"/>
    <w:rsid w:val="5E3E4A99"/>
    <w:rsid w:val="5E8C7702"/>
    <w:rsid w:val="5EA55BB1"/>
    <w:rsid w:val="5ED24F05"/>
    <w:rsid w:val="5F1D035A"/>
    <w:rsid w:val="5F312F3C"/>
    <w:rsid w:val="5F8D5AD3"/>
    <w:rsid w:val="5FA44873"/>
    <w:rsid w:val="5FB4311A"/>
    <w:rsid w:val="5FD23910"/>
    <w:rsid w:val="5FD6310F"/>
    <w:rsid w:val="601D776D"/>
    <w:rsid w:val="603A555D"/>
    <w:rsid w:val="607C3C86"/>
    <w:rsid w:val="60A30D33"/>
    <w:rsid w:val="615269E1"/>
    <w:rsid w:val="61682942"/>
    <w:rsid w:val="616928A5"/>
    <w:rsid w:val="617C02F0"/>
    <w:rsid w:val="61994610"/>
    <w:rsid w:val="61C21E79"/>
    <w:rsid w:val="61CD7542"/>
    <w:rsid w:val="61FC2304"/>
    <w:rsid w:val="62161A12"/>
    <w:rsid w:val="621B19F5"/>
    <w:rsid w:val="625C73EB"/>
    <w:rsid w:val="626003B8"/>
    <w:rsid w:val="62AC5EF5"/>
    <w:rsid w:val="633A772C"/>
    <w:rsid w:val="63864720"/>
    <w:rsid w:val="63DC345F"/>
    <w:rsid w:val="63F86042"/>
    <w:rsid w:val="65414D34"/>
    <w:rsid w:val="65A04613"/>
    <w:rsid w:val="65AA7E46"/>
    <w:rsid w:val="65C31F8C"/>
    <w:rsid w:val="65E30F42"/>
    <w:rsid w:val="663E5786"/>
    <w:rsid w:val="66846F11"/>
    <w:rsid w:val="66A15D14"/>
    <w:rsid w:val="66AA4BC9"/>
    <w:rsid w:val="66D33AAB"/>
    <w:rsid w:val="670A5668"/>
    <w:rsid w:val="6756308B"/>
    <w:rsid w:val="67575479"/>
    <w:rsid w:val="67805FA5"/>
    <w:rsid w:val="678E0047"/>
    <w:rsid w:val="679B5D13"/>
    <w:rsid w:val="67A64DBB"/>
    <w:rsid w:val="67A766C4"/>
    <w:rsid w:val="67C65A33"/>
    <w:rsid w:val="67EC3B53"/>
    <w:rsid w:val="680A1399"/>
    <w:rsid w:val="681376C3"/>
    <w:rsid w:val="6870599E"/>
    <w:rsid w:val="689F0032"/>
    <w:rsid w:val="68A53C1E"/>
    <w:rsid w:val="68C83A2C"/>
    <w:rsid w:val="68C96C85"/>
    <w:rsid w:val="68D66C5F"/>
    <w:rsid w:val="68F76380"/>
    <w:rsid w:val="691722BE"/>
    <w:rsid w:val="69663789"/>
    <w:rsid w:val="69886D18"/>
    <w:rsid w:val="6994440C"/>
    <w:rsid w:val="69A34734"/>
    <w:rsid w:val="69F7703D"/>
    <w:rsid w:val="6A0A4F68"/>
    <w:rsid w:val="6A5D139E"/>
    <w:rsid w:val="6AA57E80"/>
    <w:rsid w:val="6AE47749"/>
    <w:rsid w:val="6AFA59F3"/>
    <w:rsid w:val="6B0A5F6A"/>
    <w:rsid w:val="6B11077A"/>
    <w:rsid w:val="6B3D4F7E"/>
    <w:rsid w:val="6B785296"/>
    <w:rsid w:val="6B93041A"/>
    <w:rsid w:val="6B94211D"/>
    <w:rsid w:val="6BE810DE"/>
    <w:rsid w:val="6C354EC2"/>
    <w:rsid w:val="6C417D7E"/>
    <w:rsid w:val="6C81704E"/>
    <w:rsid w:val="6C8845F7"/>
    <w:rsid w:val="6CAB3449"/>
    <w:rsid w:val="6CC92428"/>
    <w:rsid w:val="6CF25F94"/>
    <w:rsid w:val="6D20306B"/>
    <w:rsid w:val="6D280E7F"/>
    <w:rsid w:val="6D737326"/>
    <w:rsid w:val="6E6B11E6"/>
    <w:rsid w:val="6E9A19C7"/>
    <w:rsid w:val="6EA6004D"/>
    <w:rsid w:val="6EB56801"/>
    <w:rsid w:val="6EBC693B"/>
    <w:rsid w:val="6EBF7E0D"/>
    <w:rsid w:val="6EE42057"/>
    <w:rsid w:val="6F0D1C55"/>
    <w:rsid w:val="6F307625"/>
    <w:rsid w:val="6F3C4D2E"/>
    <w:rsid w:val="7020414E"/>
    <w:rsid w:val="7057122B"/>
    <w:rsid w:val="706F7560"/>
    <w:rsid w:val="70F95762"/>
    <w:rsid w:val="719B785F"/>
    <w:rsid w:val="719E2CF2"/>
    <w:rsid w:val="71D15516"/>
    <w:rsid w:val="71F413EE"/>
    <w:rsid w:val="720A6E64"/>
    <w:rsid w:val="722972EC"/>
    <w:rsid w:val="723111D9"/>
    <w:rsid w:val="724A458E"/>
    <w:rsid w:val="725A561D"/>
    <w:rsid w:val="726758F8"/>
    <w:rsid w:val="726D7DC7"/>
    <w:rsid w:val="728F494A"/>
    <w:rsid w:val="72A921D9"/>
    <w:rsid w:val="72BA7D02"/>
    <w:rsid w:val="72DE2B1B"/>
    <w:rsid w:val="72EA47A1"/>
    <w:rsid w:val="72F956A9"/>
    <w:rsid w:val="7383718A"/>
    <w:rsid w:val="73B60DC5"/>
    <w:rsid w:val="74000C22"/>
    <w:rsid w:val="740753B0"/>
    <w:rsid w:val="740B276C"/>
    <w:rsid w:val="74205734"/>
    <w:rsid w:val="743D48C8"/>
    <w:rsid w:val="74783AEF"/>
    <w:rsid w:val="74C23A26"/>
    <w:rsid w:val="74E550CF"/>
    <w:rsid w:val="75425644"/>
    <w:rsid w:val="758903A3"/>
    <w:rsid w:val="76044D8D"/>
    <w:rsid w:val="763607AC"/>
    <w:rsid w:val="764778F5"/>
    <w:rsid w:val="7667583A"/>
    <w:rsid w:val="768A0573"/>
    <w:rsid w:val="76B87E80"/>
    <w:rsid w:val="76C341DB"/>
    <w:rsid w:val="77390607"/>
    <w:rsid w:val="77683BF2"/>
    <w:rsid w:val="77B94F26"/>
    <w:rsid w:val="780C2FB1"/>
    <w:rsid w:val="78411105"/>
    <w:rsid w:val="7864389B"/>
    <w:rsid w:val="78673CA5"/>
    <w:rsid w:val="789D2993"/>
    <w:rsid w:val="78A47226"/>
    <w:rsid w:val="78AA797A"/>
    <w:rsid w:val="78C0202A"/>
    <w:rsid w:val="78F833F0"/>
    <w:rsid w:val="792B0E3A"/>
    <w:rsid w:val="797149AD"/>
    <w:rsid w:val="79AB4DB8"/>
    <w:rsid w:val="7A325632"/>
    <w:rsid w:val="7A792DD8"/>
    <w:rsid w:val="7AC23111"/>
    <w:rsid w:val="7B1C3157"/>
    <w:rsid w:val="7B5F5B2A"/>
    <w:rsid w:val="7BA951D4"/>
    <w:rsid w:val="7C036DFE"/>
    <w:rsid w:val="7C0520B7"/>
    <w:rsid w:val="7C467660"/>
    <w:rsid w:val="7C705135"/>
    <w:rsid w:val="7C8C7845"/>
    <w:rsid w:val="7CB559C1"/>
    <w:rsid w:val="7CD62F09"/>
    <w:rsid w:val="7CDB518C"/>
    <w:rsid w:val="7D3A53B2"/>
    <w:rsid w:val="7DC95F40"/>
    <w:rsid w:val="7E953F59"/>
    <w:rsid w:val="7EC47BF3"/>
    <w:rsid w:val="7EF04FE2"/>
    <w:rsid w:val="7F344C03"/>
    <w:rsid w:val="7F4769AD"/>
    <w:rsid w:val="7F4A4D43"/>
    <w:rsid w:val="7F7B2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35"/>
    <w:autoRedefine/>
    <w:qFormat/>
    <w:uiPriority w:val="0"/>
    <w:pPr>
      <w:keepNext/>
      <w:keepLines/>
      <w:spacing w:before="260" w:after="260" w:line="413" w:lineRule="auto"/>
      <w:outlineLvl w:val="2"/>
    </w:pPr>
    <w:rPr>
      <w:b/>
      <w:bCs/>
      <w:sz w:val="32"/>
      <w:szCs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link w:val="34"/>
    <w:autoRedefine/>
    <w:unhideWhenUsed/>
    <w:qFormat/>
    <w:uiPriority w:val="0"/>
    <w:pPr>
      <w:spacing w:after="120"/>
    </w:pPr>
  </w:style>
  <w:style w:type="paragraph" w:styleId="8">
    <w:name w:val="Body Text Indent"/>
    <w:basedOn w:val="1"/>
    <w:next w:val="9"/>
    <w:autoRedefine/>
    <w:qFormat/>
    <w:uiPriority w:val="0"/>
    <w:pPr>
      <w:ind w:firstLine="645"/>
    </w:pPr>
    <w:rPr>
      <w:rFonts w:ascii="楷体_GB2312" w:eastAsia="楷体_GB2312"/>
      <w:sz w:val="32"/>
    </w:rPr>
  </w:style>
  <w:style w:type="paragraph" w:styleId="9">
    <w:name w:val="envelope return"/>
    <w:basedOn w:val="1"/>
    <w:autoRedefine/>
    <w:unhideWhenUsed/>
    <w:qFormat/>
    <w:uiPriority w:val="99"/>
    <w:pPr>
      <w:snapToGrid w:val="0"/>
    </w:pPr>
    <w:rPr>
      <w:rFonts w:ascii="Arial" w:hAnsi="Arial"/>
    </w:rPr>
  </w:style>
  <w:style w:type="paragraph" w:styleId="10">
    <w:name w:val="Plain Text"/>
    <w:basedOn w:val="1"/>
    <w:link w:val="37"/>
    <w:autoRedefine/>
    <w:unhideWhenUsed/>
    <w:qFormat/>
    <w:uiPriority w:val="0"/>
    <w:rPr>
      <w:rFonts w:ascii="宋体" w:hAnsi="Courier New" w:cs="Courier New"/>
      <w:szCs w:val="21"/>
    </w:rPr>
  </w:style>
  <w:style w:type="paragraph" w:styleId="11">
    <w:name w:val="toc 8"/>
    <w:basedOn w:val="1"/>
    <w:next w:val="1"/>
    <w:autoRedefine/>
    <w:unhideWhenUsed/>
    <w:qFormat/>
    <w:uiPriority w:val="39"/>
    <w:pPr>
      <w:ind w:left="1470"/>
      <w:jc w:val="left"/>
    </w:pPr>
    <w:rPr>
      <w:rFonts w:ascii="Calibri" w:hAnsi="Calibri" w:cs="Calibri"/>
      <w:sz w:val="18"/>
      <w:szCs w:val="18"/>
    </w:rPr>
  </w:style>
  <w:style w:type="paragraph" w:styleId="12">
    <w:name w:val="Date"/>
    <w:basedOn w:val="1"/>
    <w:next w:val="1"/>
    <w:autoRedefine/>
    <w:qFormat/>
    <w:uiPriority w:val="0"/>
    <w:rPr>
      <w:sz w:val="24"/>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0"/>
  </w:style>
  <w:style w:type="paragraph" w:styleId="16">
    <w:name w:val="Normal (Web)"/>
    <w:basedOn w:val="1"/>
    <w:autoRedefine/>
    <w:qFormat/>
    <w:uiPriority w:val="0"/>
    <w:pPr>
      <w:spacing w:beforeAutospacing="1" w:afterAutospacing="1"/>
      <w:jc w:val="left"/>
    </w:pPr>
    <w:rPr>
      <w:rFonts w:cs="Times New Roman"/>
      <w:kern w:val="0"/>
      <w:sz w:val="24"/>
    </w:rPr>
  </w:style>
  <w:style w:type="paragraph" w:styleId="17">
    <w:name w:val="Body Text First Indent"/>
    <w:basedOn w:val="7"/>
    <w:link w:val="33"/>
    <w:autoRedefine/>
    <w:qFormat/>
    <w:uiPriority w:val="0"/>
    <w:pPr>
      <w:ind w:firstLine="420" w:firstLineChars="100"/>
    </w:pPr>
    <w:rPr>
      <w:rFonts w:ascii="Times New Roman" w:hAnsi="Times New Roman" w:eastAsia="宋体" w:cs="Times New Roman"/>
      <w:sz w:val="24"/>
    </w:rPr>
  </w:style>
  <w:style w:type="paragraph" w:styleId="18">
    <w:name w:val="Body Text First Indent 2"/>
    <w:basedOn w:val="8"/>
    <w:autoRedefine/>
    <w:qFormat/>
    <w:uiPriority w:val="0"/>
    <w:pPr>
      <w:widowControl/>
      <w:ind w:firstLine="420" w:firstLineChars="200"/>
      <w:jc w:val="left"/>
    </w:pPr>
    <w:rPr>
      <w:rFonts w:ascii="Times New Roman" w:hAnsi="Times New Roman" w:eastAsia="宋?"/>
      <w:kern w:val="0"/>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paragraph" w:customStyle="1" w:styleId="23">
    <w:name w:val="正文 New"/>
    <w:basedOn w:val="1"/>
    <w:autoRedefine/>
    <w:qFormat/>
    <w:uiPriority w:val="0"/>
    <w:pPr>
      <w:spacing w:before="100" w:beforeAutospacing="1" w:after="100" w:afterAutospacing="1" w:line="440" w:lineRule="exact"/>
      <w:ind w:left="357" w:hanging="357"/>
    </w:pPr>
    <w:rPr>
      <w:rFonts w:ascii="Times New Roman" w:hAnsi="Times New Roman"/>
      <w:szCs w:val="21"/>
    </w:rPr>
  </w:style>
  <w:style w:type="paragraph" w:customStyle="1" w:styleId="24">
    <w:name w:val="首行缩进"/>
    <w:basedOn w:val="1"/>
    <w:autoRedefine/>
    <w:qFormat/>
    <w:uiPriority w:val="0"/>
    <w:pPr>
      <w:ind w:firstLine="480" w:firstLineChars="200"/>
    </w:pPr>
    <w:rPr>
      <w:lang w:val="zh-CN"/>
    </w:rPr>
  </w:style>
  <w:style w:type="character" w:customStyle="1" w:styleId="25">
    <w:name w:val="NormalCharacter"/>
    <w:autoRedefine/>
    <w:semiHidden/>
    <w:qFormat/>
    <w:uiPriority w:val="0"/>
  </w:style>
  <w:style w:type="paragraph" w:customStyle="1" w:styleId="26">
    <w:name w:val="Table Paragraph"/>
    <w:basedOn w:val="1"/>
    <w:autoRedefine/>
    <w:qFormat/>
    <w:uiPriority w:val="1"/>
    <w:rPr>
      <w:rFonts w:ascii="宋体" w:hAnsi="宋体" w:eastAsia="宋体" w:cs="宋体"/>
      <w:lang w:val="zh-CN" w:bidi="zh-CN"/>
    </w:r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WPSOffice手动目录 1"/>
    <w:autoRedefine/>
    <w:qFormat/>
    <w:uiPriority w:val="0"/>
    <w:rPr>
      <w:rFonts w:ascii="Times New Roman" w:hAnsi="Times New Roman" w:eastAsia="宋体" w:cs="Times New Roman"/>
      <w:lang w:val="en-US" w:eastAsia="zh-CN" w:bidi="ar-SA"/>
    </w:rPr>
  </w:style>
  <w:style w:type="paragraph" w:styleId="29">
    <w:name w:val="List Paragraph"/>
    <w:basedOn w:val="1"/>
    <w:autoRedefine/>
    <w:qFormat/>
    <w:uiPriority w:val="34"/>
    <w:pPr>
      <w:ind w:firstLine="420" w:firstLineChars="200"/>
    </w:pPr>
  </w:style>
  <w:style w:type="paragraph" w:customStyle="1" w:styleId="30">
    <w:name w:val="正文文本缩进 2 Char Char"/>
    <w:basedOn w:val="1"/>
    <w:autoRedefine/>
    <w:qFormat/>
    <w:uiPriority w:val="0"/>
    <w:pPr>
      <w:spacing w:before="100" w:beforeAutospacing="1" w:line="480" w:lineRule="auto"/>
      <w:ind w:left="420" w:leftChars="200"/>
    </w:pPr>
    <w:rPr>
      <w:rFonts w:hint="eastAsia" w:ascii="Times New Roman" w:hAnsi="Times New Roman" w:cs="Times New Roman"/>
      <w:sz w:val="32"/>
    </w:rPr>
  </w:style>
  <w:style w:type="character" w:customStyle="1" w:styleId="31">
    <w:name w:val="font31"/>
    <w:basedOn w:val="21"/>
    <w:autoRedefine/>
    <w:qFormat/>
    <w:uiPriority w:val="0"/>
    <w:rPr>
      <w:rFonts w:hint="eastAsia" w:ascii="微软雅黑" w:hAnsi="微软雅黑" w:eastAsia="微软雅黑" w:cs="微软雅黑"/>
      <w:b/>
      <w:bCs/>
      <w:color w:val="000000"/>
      <w:sz w:val="24"/>
      <w:szCs w:val="24"/>
      <w:u w:val="none"/>
    </w:rPr>
  </w:style>
  <w:style w:type="character" w:customStyle="1" w:styleId="32">
    <w:name w:val="font91"/>
    <w:basedOn w:val="21"/>
    <w:autoRedefine/>
    <w:qFormat/>
    <w:uiPriority w:val="0"/>
    <w:rPr>
      <w:rFonts w:hint="eastAsia" w:ascii="微软雅黑" w:hAnsi="微软雅黑" w:eastAsia="微软雅黑" w:cs="微软雅黑"/>
      <w:color w:val="000000"/>
      <w:sz w:val="24"/>
      <w:szCs w:val="24"/>
      <w:u w:val="none"/>
    </w:rPr>
  </w:style>
  <w:style w:type="character" w:customStyle="1" w:styleId="33">
    <w:name w:val="正文文本首行缩进 字符"/>
    <w:basedOn w:val="34"/>
    <w:link w:val="17"/>
    <w:autoRedefine/>
    <w:qFormat/>
    <w:uiPriority w:val="0"/>
    <w:rPr>
      <w:rFonts w:hint="default" w:ascii="Times New Roman" w:hAnsi="Times New Roman" w:cs="Times New Roman"/>
      <w:kern w:val="2"/>
      <w:sz w:val="24"/>
      <w:szCs w:val="24"/>
    </w:rPr>
  </w:style>
  <w:style w:type="character" w:customStyle="1" w:styleId="34">
    <w:name w:val="正文文本 字符"/>
    <w:basedOn w:val="21"/>
    <w:link w:val="7"/>
    <w:autoRedefine/>
    <w:qFormat/>
    <w:uiPriority w:val="0"/>
    <w:rPr>
      <w:kern w:val="2"/>
      <w:sz w:val="21"/>
      <w:szCs w:val="22"/>
    </w:rPr>
  </w:style>
  <w:style w:type="character" w:customStyle="1" w:styleId="35">
    <w:name w:val="标题 3 字符"/>
    <w:basedOn w:val="21"/>
    <w:link w:val="4"/>
    <w:autoRedefine/>
    <w:qFormat/>
    <w:uiPriority w:val="0"/>
    <w:rPr>
      <w:rFonts w:hint="eastAsia" w:ascii="宋体" w:hAnsi="宋体" w:eastAsia="宋体" w:cs="宋体"/>
      <w:b/>
      <w:kern w:val="2"/>
      <w:sz w:val="21"/>
      <w:shd w:val="clear" w:color="auto" w:fill="FFFFFF"/>
    </w:rPr>
  </w:style>
  <w:style w:type="paragraph" w:customStyle="1" w:styleId="36">
    <w:name w:val="正文2"/>
    <w:basedOn w:val="1"/>
    <w:autoRedefine/>
    <w:qFormat/>
    <w:uiPriority w:val="0"/>
    <w:pPr>
      <w:spacing w:line="360" w:lineRule="auto"/>
      <w:ind w:firstLine="510" w:firstLineChars="200"/>
    </w:pPr>
    <w:rPr>
      <w:sz w:val="24"/>
      <w:szCs w:val="20"/>
    </w:rPr>
  </w:style>
  <w:style w:type="character" w:customStyle="1" w:styleId="37">
    <w:name w:val="纯文本 字符"/>
    <w:basedOn w:val="21"/>
    <w:link w:val="10"/>
    <w:autoRedefine/>
    <w:qFormat/>
    <w:uiPriority w:val="0"/>
    <w:rPr>
      <w:rFonts w:ascii="宋体" w:hAnsi="Courier New" w:cs="Courier New" w:eastAsiaTheme="minorEastAsia"/>
      <w:kern w:val="2"/>
      <w:sz w:val="21"/>
      <w:szCs w:val="21"/>
    </w:rPr>
  </w:style>
  <w:style w:type="character" w:customStyle="1" w:styleId="38">
    <w:name w:val="font71"/>
    <w:basedOn w:val="21"/>
    <w:autoRedefine/>
    <w:qFormat/>
    <w:uiPriority w:val="0"/>
    <w:rPr>
      <w:rFonts w:hint="default" w:ascii="Times New Roman" w:hAnsi="Times New Roman" w:cs="Times New Roman"/>
      <w:color w:val="000000"/>
      <w:sz w:val="20"/>
      <w:szCs w:val="20"/>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061587ba-3880-489f-8dfd-e2f4daa8e48d</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6561644F</paraID>
      <start>0</start>
      <end>3</end>
      <status>unmodified</status>
      <modifiedWord/>
      <trackRevisions>false</trackRevisions>
    </reviewItem>
    <reviewItem>
      <errorID>5ec1e67b-f34f-481e-9fc0-7f97d53878b5</errorID>
      <errorWord>1．</errorWord>
      <group>L1_Format</group>
      <groupName>格式问题</groupName>
      <ability>L2_Ordinal</ability>
      <abilityName>序号格式</abilityName>
      <candidateList>
        <item>1.</item>
      </candidateList>
      <explain>当前序号格式不规范，建议修改为规范格式[1.]。</explain>
      <paraID>33E482F8</paraID>
      <start>0</start>
      <end>2</end>
      <status>unmodified</status>
      <modifiedWord/>
      <trackRevisions>false</trackRevisions>
    </reviewItem>
    <reviewItem>
      <errorID>e2963584-cbe3-4a7c-a263-dd60adbf1330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42C77D23</paraID>
      <start>0</start>
      <end>2</end>
      <status>unmodified</status>
      <modifiedWord/>
      <trackRevisions>false</trackRevisions>
    </reviewItem>
    <reviewItem>
      <errorID>5d4b4399-94e2-4f5d-a189-468adf6bde64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68CB87F2</paraID>
      <start>0</start>
      <end>2</end>
      <status>unmodified</status>
      <modifiedWord/>
      <trackRevisions>false</trackRevisions>
    </reviewItem>
    <reviewItem>
      <errorID>8536cfc7-f3dc-4eed-90ed-5d2985bdfc7a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1A51CFB4</paraID>
      <start>0</start>
      <end>2</end>
      <status>unmodified</status>
      <modifiedWord/>
      <trackRevisions>false</trackRevisions>
    </reviewItem>
    <reviewItem>
      <errorID>4a13ae08-7c7b-4733-80e2-0c788913a9ac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383259B0</paraID>
      <start>0</start>
      <end>2</end>
      <status>unmodified</status>
      <modifiedWord/>
      <trackRevisions>false</trackRevisions>
    </reviewItem>
    <reviewItem>
      <errorID>822ba853-2ea6-46cd-b9b1-e8bced14c19d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EF8E49B</paraID>
      <start>0</start>
      <end>2</end>
      <status>unmodified</status>
      <modifiedWord/>
      <trackRevisions>false</trackRevisions>
    </reviewItem>
    <reviewItem>
      <errorID>c731ce7d-b38d-43e0-93a0-a136f727aeaa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3BE7841D</paraID>
      <start>0</start>
      <end>2</end>
      <status>unmodified</status>
      <modifiedWord/>
      <trackRevisions>false</trackRevisions>
    </reviewItem>
    <reviewItem>
      <errorID>cea966eb-59ad-4590-b37a-1584ceff3e22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128F74E0</paraID>
      <start>0</start>
      <end>2</end>
      <status>unmodified</status>
      <modifiedWord/>
      <trackRevisions>false</trackRevisions>
    </reviewItem>
    <reviewItem>
      <errorID>61236438-bb1b-42e2-97a3-31a97da71fa1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4FA67682</paraID>
      <start>0</start>
      <end>2</end>
      <status>unmodified</status>
      <modifiedWord/>
      <trackRevisions>false</trackRevisions>
    </reviewItem>
    <reviewItem>
      <errorID>6cb5ba01-260f-4eb9-b1ef-7c80041a56d0</errorID>
      <errorWord>：/；</errorWord>
      <group>L1_Punc</group>
      <groupName>标点问题</groupName>
      <ability>L2_Punc</ability>
      <abilityName>标点符号检查</abilityName>
      <candidateList>
        <item>：</item>
      </candidateList>
      <explain/>
      <paraID>71B733A7</paraID>
      <start>11</start>
      <end>14</end>
      <status>unmodified</status>
      <modifiedWord/>
      <trackRevisions>false</trackRevisions>
    </reviewItem>
    <reviewItem>
      <errorID>b1bb09ec-ed59-42b7-90c5-fa1bc5eb0432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2C4135A4</paraID>
      <start>0</start>
      <end>2</end>
      <status>unmodified</status>
      <modifiedWord/>
      <trackRevisions>false</trackRevisions>
    </reviewItem>
    <reviewItem>
      <errorID>150e662c-bb63-4b57-9768-35a209ef6dea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2F7F0A91</paraID>
      <start>0</start>
      <end>2</end>
      <status>unmodified</status>
      <modifiedWord/>
      <trackRevisions>false</trackRevisions>
    </reviewItem>
    <reviewItem>
      <errorID>22b570ab-ced3-4530-b9e3-e277c5a97a75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112FE4A8</paraID>
      <start>0</start>
      <end>2</end>
      <status>unmodified</status>
      <modifiedWord/>
      <trackRevisions>false</trackRevisions>
    </reviewItem>
    <reviewItem>
      <errorID>6cdf3b4e-2937-428b-8f8c-8cd5545ea225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3E6FA3C5</paraID>
      <start>0</start>
      <end>2</end>
      <status>unmodified</status>
      <modifiedWord/>
      <trackRevisions>false</trackRevisions>
    </reviewItem>
    <reviewItem>
      <errorID>0f10ed8d-346a-4444-b262-338e8a5c4c6f</errorID>
      <errorWord>（</errorWord>
      <group>L1_Punc</group>
      <groupName>标点问题</groupName>
      <ability>L2_Punc</ability>
      <abilityName>标点符号检查</abilityName>
      <candidateList/>
      <explain>同一形式括号套用。</explain>
      <paraID>3E6FA3C5</paraID>
      <start>45</start>
      <end>46</end>
      <status>unmodified</status>
      <modifiedWord/>
      <trackRevisions>false</trackRevisions>
    </reviewItem>
    <reviewItem>
      <errorID>090b856e-d072-431e-ba46-4aaeebaaa5fb</errorID>
      <errorWord>）</errorWord>
      <group>L1_Punc</group>
      <groupName>标点问题</groupName>
      <ability>L2_Punc</ability>
      <abilityName>标点符号检查</abilityName>
      <candidateList/>
      <explain>同一形式括号套用。</explain>
      <paraID>3E6FA3C5</paraID>
      <start>52</start>
      <end>53</end>
      <status>unmodified</status>
      <modifiedWord/>
      <trackRevisions>false</trackRevisions>
    </reviewItem>
    <reviewItem>
      <errorID>2cd079ae-43cb-4c89-9743-2769041d98de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50D2CF4</paraID>
      <start>21</start>
      <end>22</end>
      <status>unmodified</status>
      <modifiedWord/>
      <trackRevisions>false</trackRevisions>
    </reviewItem>
    <reviewItem>
      <errorID>29e9a2a7-bc0f-483f-9fe9-10788c228d81</errorID>
      <errorWord>作</errorWord>
      <group>L1_Word</group>
      <groupName>字词问题</groupName>
      <ability>L2_Typo</ability>
      <abilityName>字词错误</abilityName>
      <candidateList>
        <item>做</item>
      </candidateList>
      <explain>存在发音相同字词的误用。</explain>
      <paraID> 50D2CF4</paraID>
      <start>163</start>
      <end>164</end>
      <status>unmodified</status>
      <modifiedWord/>
      <trackRevisions>false</trackRevisions>
    </reviewItem>
    <reviewItem>
      <errorID>ad74efff-9184-401d-8990-9ea09445d69a</errorID>
      <errorWord>桐城市</errorWord>
      <group>L1_Word</group>
      <groupName>字词问题</groupName>
      <ability>L2_Typo</ability>
      <abilityName>字词错误</abilityName>
      <candidateList>
        <item>桐城</item>
      </candidateList>
      <explain/>
      <paraID>61D157F6</paraID>
      <start>9</start>
      <end>12</end>
      <status>unmodified</status>
      <modifiedWord/>
      <trackRevisions>false</trackRevisions>
    </reviewItem>
    <reviewItem>
      <errorID>676021fe-49c0-45ff-a5a5-a903817cfefc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1E094404</paraID>
      <start>0</start>
      <end>2</end>
      <status>unmodified</status>
      <modifiedWord/>
      <trackRevisions>false</trackRevisions>
    </reviewItem>
    <reviewItem>
      <errorID>5717b780-a223-48ae-aa2f-e5a2b1a26895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7BC37691</paraID>
      <start>0</start>
      <end>2</end>
      <status>unmodified</status>
      <modifiedWord/>
      <trackRevisions>false</trackRevisions>
    </reviewItem>
    <reviewItem>
      <errorID>f81dda18-0ddd-4262-96ef-c469fe025f80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596C992</paraID>
      <start>0</start>
      <end>2</end>
      <status>unmodified</status>
      <modifiedWord/>
      <trackRevisions>false</trackRevisions>
    </reviewItem>
    <reviewItem>
      <errorID>6b426306-c13b-4f8e-abd3-8301abc40ccd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68075551</paraID>
      <start>0</start>
      <end>2</end>
      <status>unmodified</status>
      <modifiedWord/>
      <trackRevisions>false</trackRevisions>
    </reviewItem>
    <reviewItem>
      <errorID>3542a1c9-91cd-4fb7-8d04-442a1e32d851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1FF5F9A0</paraID>
      <start>0</start>
      <end>2</end>
      <status>unmodified</status>
      <modifiedWord/>
      <trackRevisions>false</trackRevisions>
    </reviewItem>
    <reviewItem>
      <errorID>ca4f0502-de61-4b43-83a3-299dbb01ef53</errorID>
      <errorWord>做</errorWord>
      <group>L1_Word</group>
      <groupName>字词问题</groupName>
      <ability>L2_Typo</ability>
      <abilityName>字词错误</abilityName>
      <candidateList>
        <item>作</item>
      </candidateList>
      <explain>存在发音相同字词的误用。</explain>
      <paraID>1D4F063C</paraID>
      <start>77</start>
      <end>78</end>
      <status>unmodified</status>
      <modifiedWord/>
      <trackRevisions>false</trackRevisions>
    </reviewItem>
    <reviewItem>
      <errorID>d4ec44b4-bd9b-434a-83c4-43d1a3feef0e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478F82A4</paraID>
      <start>0</start>
      <end>2</end>
      <status>unmodified</status>
      <modifiedWord/>
      <trackRevisions>false</trackRevisions>
    </reviewItem>
    <reviewItem>
      <errorID>c5cbfd2a-d8b7-495e-89e3-f8f81678e23c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7B203B97</paraID>
      <start>0</start>
      <end>2</end>
      <status>unmodified</status>
      <modifiedWord/>
      <trackRevisions>false</trackRevisions>
    </reviewItem>
    <reviewItem>
      <errorID>146d8ca5-9093-4854-9ad9-0a55095cbc59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DF75C07</paraID>
      <start>0</start>
      <end>2</end>
      <status>unmodified</status>
      <modifiedWord/>
      <trackRevisions>false</trackRevisions>
    </reviewItem>
    <reviewItem>
      <errorID>080414ef-77fd-440e-aee4-e4a23462a090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6CC9B148</paraID>
      <start>0</start>
      <end>2</end>
      <status>unmodified</status>
      <modifiedWord/>
      <trackRevisions>false</trackRevisions>
    </reviewItem>
    <reviewItem>
      <errorID>a57af93e-57c9-423f-af44-e9d61de41c87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61B1718B</paraID>
      <start>0</start>
      <end>2</end>
      <status>unmodified</status>
      <modifiedWord/>
      <trackRevisions>false</trackRevisions>
    </reviewItem>
    <reviewItem>
      <errorID>88ab850a-80c3-435e-aace-546f263babae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31947ED9</paraID>
      <start>0</start>
      <end>2</end>
      <status>unmodified</status>
      <modifiedWord/>
      <trackRevisions>false</trackRevisions>
    </reviewItem>
    <reviewItem>
      <errorID>1767e922-53ba-4b66-ae40-306b51c98cb8</errorID>
      <errorWord>：</errorWord>
      <group>L1_Format</group>
      <groupName>格式问题</groupName>
      <ability>L2_HalfPunc</ability>
      <abilityName>全半角检查</abilityName>
      <candidateList>
        <item>:</item>
      </candidateList>
      <explain>文本全半角错误。</explain>
      <paraID>4D6A7487</paraID>
      <start>422</start>
      <end>423</end>
      <status>unmodified</status>
      <modifiedWord/>
      <trackRevisions>false</trackRevisions>
    </reviewItem>
    <reviewItem>
      <errorID>3f63eeb6-767c-493b-a473-bc3f53506af6</errorID>
      <errorWord>,</errorWord>
      <group>L1_Format</group>
      <groupName>格式问题</groupName>
      <ability>L2_HalfPunc</ability>
      <abilityName>全半角检查</abilityName>
      <candidateList>
        <item>，</item>
      </candidateList>
      <explain>文本全半角错误。</explain>
      <paraID>13DA863E</paraID>
      <start>5</start>
      <end>6</end>
      <status>unmodified</status>
      <modifiedWord/>
      <trackRevisions>false</trackRevisions>
    </reviewItem>
    <reviewItem>
      <errorID>3e164b50-cb1b-415f-8aca-065847804bf6</errorID>
      <errorWord>:</errorWord>
      <group>L1_Format</group>
      <groupName>格式问题</groupName>
      <ability>L2_HalfPunc</ability>
      <abilityName>全半角检查</abilityName>
      <candidateList>
        <item>：</item>
      </candidateList>
      <explain>文本全半角错误。</explain>
      <paraID> A0CF2C5</paraID>
      <start>27</start>
      <end>28</end>
      <status>unmodified</status>
      <modifiedWord/>
      <trackRevisions>false</trackRevisions>
    </reviewItem>
    <reviewItem>
      <errorID>5e6f39a2-8e5f-4a04-acd4-056a6bca2c0e</errorID>
      <errorWord>,</errorWord>
      <group>L1_Format</group>
      <groupName>格式问题</groupName>
      <ability>L2_HalfPunc</ability>
      <abilityName>全半角检查</abilityName>
      <candidateList>
        <item>，</item>
      </candidateList>
      <explain>文本全半角错误。</explain>
      <paraID> A0CF2C5</paraID>
      <start>52</start>
      <end>53</end>
      <status>unmodified</status>
      <modifiedWord/>
      <trackRevisions>false</trackRevisions>
    </reviewItem>
    <reviewItem>
      <errorID>51b0a7ba-9cbb-4677-980e-6ebaa82d3931</errorID>
      <errorWord>;</errorWord>
      <group>L1_Format</group>
      <groupName>格式问题</groupName>
      <ability>L2_HalfPunc</ability>
      <abilityName>全半角检查</abilityName>
      <candidateList>
        <item>；</item>
      </candidateList>
      <explain>文本全半角错误。</explain>
      <paraID> A0CF2C5</paraID>
      <start>67</start>
      <end>68</end>
      <status>unmodified</status>
      <modifiedWord/>
      <trackRevisions>false</trackRevisions>
    </reviewItem>
    <reviewItem>
      <errorID>710bda07-42c0-4feb-9798-cad51b91a10d</errorID>
      <errorWord>:</errorWord>
      <group>L1_Format</group>
      <groupName>格式问题</groupName>
      <ability>L2_HalfPunc</ability>
      <abilityName>全半角检查</abilityName>
      <candidateList>
        <item>：</item>
      </candidateList>
      <explain>文本全半角错误。</explain>
      <paraID> A0CF2C5</paraID>
      <start>80</start>
      <end>81</end>
      <status>unmodified</status>
      <modifiedWord/>
      <trackRevisions>false</trackRevisions>
    </reviewItem>
    <reviewItem>
      <errorID>29c850ab-328b-4ebb-8671-704a5757fc7e</errorID>
      <errorWord>(</errorWord>
      <group>L1_Format</group>
      <groupName>格式问题</groupName>
      <ability>L2_HalfPunc</ability>
      <abilityName>全半角检查</abilityName>
      <candidateList>
        <item>（</item>
      </candidateList>
      <explain>文本全半角错误。</explain>
      <paraID>536AAEF4</paraID>
      <start>3</start>
      <end>4</end>
      <status>unmodified</status>
      <modifiedWord/>
      <trackRevisions>false</trackRevisions>
    </reviewItem>
    <reviewItem>
      <errorID>9ea3f641-2f64-4a65-bb35-d23901a09751</errorID>
      <errorWord>)</errorWord>
      <group>L1_Format</group>
      <groupName>格式问题</groupName>
      <ability>L2_HalfPunc</ability>
      <abilityName>全半角检查</abilityName>
      <candidateList>
        <item>）</item>
      </candidateList>
      <explain>文本全半角错误。</explain>
      <paraID>536AAEF4</paraID>
      <start>12</start>
      <end>13</end>
      <status>unmodified</status>
      <modifiedWord/>
      <trackRevisions>false</trackRevisions>
    </reviewItem>
    <reviewItem>
      <errorID>cf4a6c0f-903d-41bc-a0c2-98be703c6422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50410359</paraID>
      <start>0</start>
      <end>2</end>
      <status>unmodified</status>
      <modifiedWord/>
      <trackRevisions>false</trackRevisions>
    </reviewItem>
    <reviewItem>
      <errorID>f9a23620-10ce-42e3-a1d1-bab2345951ac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52DDB62</paraID>
      <start>0</start>
      <end>2</end>
      <status>unmodified</status>
      <modifiedWord/>
      <trackRevisions>false</trackRevisions>
    </reviewItem>
    <reviewItem>
      <errorID>4f4a33ad-03d5-4440-938e-61ddf5780f3e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665FD630</paraID>
      <start>0</start>
      <end>2</end>
      <status>unmodified</status>
      <modifiedWord/>
      <trackRevisions>false</trackRevisions>
    </reviewItem>
    <reviewItem>
      <errorID>0463f897-d3cf-4f0f-a73b-11aa129a1369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3C3124DB</paraID>
      <start>0</start>
      <end>2</end>
      <status>unmodified</status>
      <modifiedWord/>
      <trackRevisions>false</trackRevisions>
    </reviewItem>
    <reviewItem>
      <errorID>0f48c92b-e45a-478e-9bc0-8749e797e8a6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7B6B5F22</paraID>
      <start>0</start>
      <end>2</end>
      <status>unmodified</status>
      <modifiedWord/>
      <trackRevisions>false</trackRevisions>
    </reviewItem>
    <reviewItem>
      <errorID>f1b05362-8747-4a3b-8487-a1c21c0a96c8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21457523</paraID>
      <start>0</start>
      <end>2</end>
      <status>unmodified</status>
      <modifiedWord/>
      <trackRevisions>false</trackRevisions>
    </reviewItem>
    <reviewItem>
      <errorID>3a8c9a10-3327-4453-bbf9-bcadae7541c4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4B18F7CC</paraID>
      <start>0</start>
      <end>2</end>
      <status>unmodified</status>
      <modifiedWord/>
      <trackRevisions>false</trackRevisions>
    </reviewItem>
    <reviewItem>
      <errorID>138c0ad0-88a7-4756-9052-b1ad5a5ed076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2CFD949C</paraID>
      <start>0</start>
      <end>2</end>
      <status>unmodified</status>
      <modifiedWord/>
      <trackRevisions>false</trackRevisions>
    </reviewItem>
    <reviewItem>
      <errorID>6b2bb093-e147-4521-b28a-1d3c6188328e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43F8A3E5</paraID>
      <start>0</start>
      <end>2</end>
      <status>unmodified</status>
      <modifiedWord/>
      <trackRevisions>false</trackRevisions>
    </reviewItem>
    <reviewItem>
      <errorID>f9de0553-8d86-4f4e-8581-bb930222aee5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543281EA</paraID>
      <start>0</start>
      <end>3</end>
      <status>unmodified</status>
      <modifiedWord/>
      <trackRevisions>false</trackRevisions>
    </reviewItem>
    <reviewItem>
      <errorID>cea6e454-1ef0-407b-a294-31e8ade52e90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188C2A30</paraID>
      <start>0</start>
      <end>2</end>
      <status>unmodified</status>
      <modifiedWord/>
      <trackRevisions>false</trackRevisions>
    </reviewItem>
    <reviewItem>
      <errorID>d81b461c-1a55-44bf-8c3b-5bff7dc3ec69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6B898F15</paraID>
      <start>0</start>
      <end>2</end>
      <status>unmodified</status>
      <modifiedWord/>
      <trackRevisions>false</trackRevisions>
    </reviewItem>
    <reviewItem>
      <errorID>cfd03ba9-f963-4bc3-aecc-981797d85202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657B1AB9</paraID>
      <start>0</start>
      <end>2</end>
      <status>unmodified</status>
      <modifiedWord/>
      <trackRevisions>false</trackRevisions>
    </reviewItem>
    <reviewItem>
      <errorID>55051ef7-4f9b-4b4f-ac3e-2ca6b8782eda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2E004B74</paraID>
      <start>0</start>
      <end>2</end>
      <status>unmodified</status>
      <modifiedWord/>
      <trackRevisions>false</trackRevisions>
    </reviewItem>
    <reviewItem>
      <errorID>b198a067-ea4f-4bcf-9cce-ae12c770a50f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15D98DE2</paraID>
      <start>0</start>
      <end>2</end>
      <status>unmodified</status>
      <modifiedWord/>
      <trackRevisions>false</trackRevisions>
    </reviewItem>
    <reviewItem>
      <errorID>e7bb3208-c91c-4233-9b4d-27ec4586ca29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66D2AD49</paraID>
      <start>0</start>
      <end>2</end>
      <status>unmodified</status>
      <modifiedWord/>
      <trackRevisions>false</trackRevisions>
    </reviewItem>
    <reviewItem>
      <errorID>cc4e0cd4-721f-4802-bec4-b841fc258779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1F1BD886</paraID>
      <start>0</start>
      <end>2</end>
      <status>unmodified</status>
      <modifiedWord/>
      <trackRevisions>false</trackRevisions>
    </reviewItem>
    <reviewItem>
      <errorID>23363164-853b-4bd6-8640-87e81e8ff580</errorID>
      <errorWord>,</errorWord>
      <group>L1_Format</group>
      <groupName>格式问题</groupName>
      <ability>L2_HalfPunc</ability>
      <abilityName>全半角检查</abilityName>
      <candidateList>
        <item>，</item>
      </candidateList>
      <explain>文本全半角错误。</explain>
      <paraID>2763086A</paraID>
      <start>28</start>
      <end>29</end>
      <status>unmodified</status>
      <modifiedWord/>
      <trackRevisions>false</trackRevisions>
    </reviewItem>
    <reviewItem>
      <errorID>7308e2cb-d7bd-4317-aecc-68ec6888e84e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133A32E1</paraID>
      <start>0</start>
      <end>2</end>
      <status>unmodified</status>
      <modifiedWord/>
      <trackRevisions>false</trackRevisions>
    </reviewItem>
    <reviewItem>
      <errorID>5b454ffd-6158-4a69-a13e-adcd0747065c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7A2CEC5B</paraID>
      <start>2</start>
      <end>4</end>
      <status>unmodified</status>
      <modifiedWord/>
      <trackRevisions>false</trackRevisions>
    </reviewItem>
    <reviewItem>
      <errorID>ff9aad67-9ad7-431d-a95f-1b9671350794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5D28A724</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a087d-c15a-41b7-8c82-ca5850fb747f}">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5336</Words>
  <Characters>5538</Characters>
  <Lines>195</Lines>
  <Paragraphs>192</Paragraphs>
  <TotalTime>1</TotalTime>
  <ScaleCrop>false</ScaleCrop>
  <LinksUpToDate>false</LinksUpToDate>
  <CharactersWithSpaces>5602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2023-06-07T11:02:00Z</dcterms:created>
  <dc:creator>阿义</dc:creator>
  <cp:lastModifiedBy>☔唯一se彩✨</cp:lastModifiedBy>
  <cp:lastPrinted>2025-10-20T01:14:00Z</cp:lastPrinted>
  <dcterms:modified xsi:type="dcterms:W3CDTF">2026-05-29T07:52:08Z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2B558D307C1E4C4A8C8B71F8A04717DF_13</vt:lpwstr>
  </property>
  <property fmtid="{D5CDD505-2E9C-101B-9397-08002B2CF9AE}" pid="4" name="KSOTemplateDocerSaveRecord">
    <vt:lpwstr>eyJoZGlkIjoiNThlYTMzNzgxMmVhZjc4NGViZGRlNGNhMmQ3NWExM2YiLCJ1c2VySWQiOiIzODU5MDUyNTEifQ==</vt:lpwstr>
  </property>
</Properties>
</file>